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04BC" w:rsidRDefault="004F04BC" w:rsidP="004F04BC">
      <w:pPr>
        <w:spacing w:after="100" w:line="240" w:lineRule="auto"/>
        <w:rPr>
          <w:rFonts w:ascii="Times New Roman" w:eastAsia="Times New Roman" w:hAnsi="Times New Roman" w:cs="Times New Roman"/>
          <w:sz w:val="24"/>
          <w:szCs w:val="24"/>
          <w:lang w:eastAsia="sv-SE"/>
        </w:rPr>
      </w:pPr>
      <w:r>
        <w:rPr>
          <w:noProof/>
        </w:rPr>
        <w:drawing>
          <wp:anchor distT="0" distB="0" distL="114300" distR="114300" simplePos="0" relativeHeight="251659264" behindDoc="1" locked="0" layoutInCell="1" allowOverlap="1" wp14:anchorId="03800211" wp14:editId="60DBF1EF">
            <wp:simplePos x="0" y="0"/>
            <wp:positionH relativeFrom="column">
              <wp:posOffset>4367530</wp:posOffset>
            </wp:positionH>
            <wp:positionV relativeFrom="paragraph">
              <wp:posOffset>0</wp:posOffset>
            </wp:positionV>
            <wp:extent cx="1990725" cy="1495425"/>
            <wp:effectExtent l="0" t="0" r="9525" b="9525"/>
            <wp:wrapTight wrapText="bothSides">
              <wp:wrapPolygon edited="0">
                <wp:start x="0" y="0"/>
                <wp:lineTo x="0" y="21462"/>
                <wp:lineTo x="21497" y="21462"/>
                <wp:lineTo x="21497" y="0"/>
                <wp:lineTo x="0" y="0"/>
              </wp:wrapPolygon>
            </wp:wrapTight>
            <wp:docPr id="1" name="Bildobjekt 1" descr="ttps://lh5.googleusercontent.com/GRgZp4oz6SA2w1N_a10esO_hLlbPzbxYLRLe1u3z0xCgMb4RuCHVIKUPpvlD-IZiU6K74Q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ttps://lh5.googleusercontent.com/GRgZp4oz6SA2w1N_a10esO_hLlbPzbxYLRLe1u3z0xCgMb4RuCHVIKUPpvlD-IZiU6K74Q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90725" cy="1495425"/>
                    </a:xfrm>
                    <a:prstGeom prst="rect">
                      <a:avLst/>
                    </a:prstGeom>
                    <a:noFill/>
                  </pic:spPr>
                </pic:pic>
              </a:graphicData>
            </a:graphic>
            <wp14:sizeRelH relativeFrom="page">
              <wp14:pctWidth>0</wp14:pctWidth>
            </wp14:sizeRelH>
            <wp14:sizeRelV relativeFrom="page">
              <wp14:pctHeight>0</wp14:pctHeight>
            </wp14:sizeRelV>
          </wp:anchor>
        </w:drawing>
      </w:r>
      <w:r>
        <w:rPr>
          <w:rFonts w:ascii="Times" w:eastAsia="Times New Roman" w:hAnsi="Times" w:cs="Times"/>
          <w:b/>
          <w:bCs/>
          <w:color w:val="000000"/>
          <w:sz w:val="32"/>
          <w:szCs w:val="32"/>
          <w:lang w:eastAsia="sv-SE"/>
        </w:rPr>
        <w:t>Protokoll Styrelsemöte</w:t>
      </w:r>
    </w:p>
    <w:p w:rsidR="004F04BC" w:rsidRDefault="004F04BC" w:rsidP="004F04BC">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32"/>
          <w:szCs w:val="32"/>
          <w:lang w:eastAsia="sv-SE"/>
        </w:rPr>
        <w:t xml:space="preserve">Föreningen Samhällsvetarna Uppsala </w:t>
      </w:r>
    </w:p>
    <w:p w:rsidR="004F04BC" w:rsidRDefault="004F04BC" w:rsidP="004F04BC">
      <w:pPr>
        <w:spacing w:after="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b/>
          <w:bCs/>
          <w:color w:val="000000"/>
          <w:sz w:val="24"/>
          <w:szCs w:val="24"/>
          <w:lang w:eastAsia="sv-SE"/>
        </w:rPr>
        <w:t xml:space="preserve">Organisationsnummer: </w:t>
      </w:r>
      <w:proofErr w:type="gramStart"/>
      <w:r>
        <w:rPr>
          <w:rFonts w:ascii="Times New Roman" w:eastAsia="Times New Roman" w:hAnsi="Times New Roman" w:cs="Times New Roman"/>
          <w:b/>
          <w:bCs/>
          <w:color w:val="000000"/>
          <w:sz w:val="24"/>
          <w:szCs w:val="24"/>
          <w:lang w:eastAsia="sv-SE"/>
        </w:rPr>
        <w:t>802439-0711</w:t>
      </w:r>
      <w:proofErr w:type="gramEnd"/>
    </w:p>
    <w:p w:rsidR="004F04BC" w:rsidRDefault="004F04BC" w:rsidP="004F04BC">
      <w:pPr>
        <w:spacing w:after="0" w:line="240" w:lineRule="auto"/>
        <w:rPr>
          <w:rFonts w:ascii="Times New Roman" w:eastAsia="Times New Roman" w:hAnsi="Times New Roman" w:cs="Times New Roman"/>
          <w:sz w:val="24"/>
          <w:szCs w:val="24"/>
          <w:lang w:eastAsia="sv-SE"/>
        </w:rPr>
      </w:pPr>
    </w:p>
    <w:p w:rsidR="004F04BC" w:rsidRDefault="004F04BC" w:rsidP="004F04BC">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24"/>
          <w:szCs w:val="24"/>
          <w:lang w:eastAsia="sv-SE"/>
        </w:rPr>
        <w:t xml:space="preserve">Datum: </w:t>
      </w:r>
      <w:r>
        <w:rPr>
          <w:rFonts w:ascii="Times" w:eastAsia="Times New Roman" w:hAnsi="Times" w:cs="Times"/>
          <w:bCs/>
          <w:color w:val="000000"/>
          <w:sz w:val="24"/>
          <w:szCs w:val="24"/>
          <w:lang w:eastAsia="sv-SE"/>
        </w:rPr>
        <w:t>20 februari</w:t>
      </w:r>
      <w:r>
        <w:rPr>
          <w:rFonts w:ascii="Times" w:eastAsia="Times New Roman" w:hAnsi="Times" w:cs="Times"/>
          <w:color w:val="000000"/>
          <w:sz w:val="24"/>
          <w:szCs w:val="24"/>
          <w:lang w:eastAsia="sv-SE"/>
        </w:rPr>
        <w:t xml:space="preserve"> 2018 </w:t>
      </w:r>
      <w:r>
        <w:rPr>
          <w:rFonts w:ascii="Times" w:eastAsia="Times New Roman" w:hAnsi="Times" w:cs="Times"/>
          <w:b/>
          <w:bCs/>
          <w:color w:val="000000"/>
          <w:sz w:val="24"/>
          <w:szCs w:val="24"/>
          <w:lang w:eastAsia="sv-SE"/>
        </w:rPr>
        <w:t xml:space="preserve">Plats: </w:t>
      </w:r>
      <w:proofErr w:type="spellStart"/>
      <w:r>
        <w:rPr>
          <w:rFonts w:ascii="Times" w:eastAsia="Times New Roman" w:hAnsi="Times" w:cs="Times"/>
          <w:bCs/>
          <w:color w:val="000000"/>
          <w:sz w:val="24"/>
          <w:szCs w:val="24"/>
          <w:lang w:eastAsia="sv-SE"/>
        </w:rPr>
        <w:t>Ekonomikum</w:t>
      </w:r>
      <w:proofErr w:type="spellEnd"/>
      <w:r>
        <w:rPr>
          <w:rFonts w:ascii="Times" w:eastAsia="Times New Roman" w:hAnsi="Times" w:cs="Times"/>
          <w:bCs/>
          <w:color w:val="000000"/>
          <w:sz w:val="24"/>
          <w:szCs w:val="24"/>
          <w:lang w:eastAsia="sv-SE"/>
        </w:rPr>
        <w:t xml:space="preserve"> H432 </w:t>
      </w:r>
      <w:r>
        <w:rPr>
          <w:rFonts w:ascii="Times" w:eastAsia="Times New Roman" w:hAnsi="Times" w:cs="Times"/>
          <w:b/>
          <w:bCs/>
          <w:color w:val="000000"/>
          <w:sz w:val="24"/>
          <w:szCs w:val="24"/>
          <w:lang w:eastAsia="sv-SE"/>
        </w:rPr>
        <w:t xml:space="preserve">Tid: </w:t>
      </w:r>
      <w:r w:rsidRPr="004F638C">
        <w:rPr>
          <w:rFonts w:ascii="Times" w:eastAsia="Times New Roman" w:hAnsi="Times" w:cs="Times"/>
          <w:bCs/>
          <w:color w:val="000000"/>
          <w:sz w:val="24"/>
          <w:szCs w:val="24"/>
          <w:lang w:eastAsia="sv-SE"/>
        </w:rPr>
        <w:t>17:00</w:t>
      </w:r>
    </w:p>
    <w:p w:rsidR="004F04BC" w:rsidRDefault="004F04BC" w:rsidP="004F04BC">
      <w:pPr>
        <w:spacing w:after="0" w:line="240" w:lineRule="auto"/>
        <w:rPr>
          <w:rFonts w:ascii="Times New Roman" w:eastAsia="Times New Roman" w:hAnsi="Times New Roman" w:cs="Times New Roman"/>
          <w:sz w:val="24"/>
          <w:szCs w:val="24"/>
          <w:lang w:eastAsia="sv-SE"/>
        </w:rPr>
      </w:pPr>
    </w:p>
    <w:p w:rsidR="004F04BC" w:rsidRDefault="004F04BC" w:rsidP="004F04BC">
      <w:pPr>
        <w:spacing w:after="100" w:line="240" w:lineRule="auto"/>
        <w:rPr>
          <w:rFonts w:ascii="Times New Roman" w:eastAsia="Times New Roman" w:hAnsi="Times New Roman" w:cs="Times New Roman"/>
          <w:sz w:val="24"/>
          <w:szCs w:val="24"/>
          <w:lang w:eastAsia="sv-SE"/>
        </w:rPr>
      </w:pPr>
      <w:r>
        <w:rPr>
          <w:noProof/>
        </w:rPr>
        <mc:AlternateContent>
          <mc:Choice Requires="wps">
            <w:drawing>
              <wp:anchor distT="0" distB="0" distL="114300" distR="114300" simplePos="0" relativeHeight="251660288" behindDoc="0" locked="0" layoutInCell="1" allowOverlap="1" wp14:anchorId="70DD3AA8" wp14:editId="72204141">
                <wp:simplePos x="0" y="0"/>
                <wp:positionH relativeFrom="column">
                  <wp:posOffset>-90170</wp:posOffset>
                </wp:positionH>
                <wp:positionV relativeFrom="paragraph">
                  <wp:posOffset>93980</wp:posOffset>
                </wp:positionV>
                <wp:extent cx="5943600" cy="0"/>
                <wp:effectExtent l="0" t="0" r="0" b="0"/>
                <wp:wrapNone/>
                <wp:docPr id="4" name="Rak koppling 4"/>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978BBC1" id="Rak koppling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pt,7.4pt" to="460.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" strokecolor="black [3213]" strokeweight=".5pt">
                <v:stroke joinstyle="miter"/>
              </v:line>
            </w:pict>
          </mc:Fallback>
        </mc:AlternateContent>
      </w:r>
    </w:p>
    <w:p w:rsidR="004F04BC" w:rsidRDefault="004F04BC" w:rsidP="004F04BC">
      <w:pPr>
        <w:spacing w:after="0" w:line="240" w:lineRule="auto"/>
        <w:rPr>
          <w:rFonts w:ascii="Times New Roman" w:eastAsia="Times New Roman" w:hAnsi="Times New Roman" w:cs="Times New Roman"/>
          <w:sz w:val="24"/>
          <w:szCs w:val="24"/>
          <w:lang w:eastAsia="sv-SE"/>
        </w:rPr>
      </w:pPr>
    </w:p>
    <w:tbl>
      <w:tblPr>
        <w:tblW w:w="9300" w:type="dxa"/>
        <w:tblInd w:w="-192" w:type="dxa"/>
        <w:tblCellMar>
          <w:left w:w="70" w:type="dxa"/>
          <w:right w:w="70" w:type="dxa"/>
        </w:tblCellMar>
        <w:tblLook w:val="0000" w:firstRow="0" w:lastRow="0" w:firstColumn="0" w:lastColumn="0" w:noHBand="0" w:noVBand="0"/>
      </w:tblPr>
      <w:tblGrid>
        <w:gridCol w:w="6840"/>
        <w:gridCol w:w="2460"/>
      </w:tblGrid>
      <w:tr w:rsidR="004F04BC" w:rsidTr="004F04BC">
        <w:trPr>
          <w:trHeight w:val="705"/>
        </w:trPr>
        <w:tc>
          <w:tcPr>
            <w:tcW w:w="6840" w:type="dxa"/>
          </w:tcPr>
          <w:p w:rsidR="004F04BC" w:rsidRDefault="004F04BC" w:rsidP="00264E58">
            <w:pPr>
              <w:spacing w:after="100" w:line="240" w:lineRule="auto"/>
              <w:rPr>
                <w:rFonts w:ascii="Times" w:eastAsia="Times New Roman" w:hAnsi="Times" w:cs="Times"/>
                <w:b/>
                <w:bCs/>
                <w:color w:val="000000"/>
                <w:sz w:val="24"/>
                <w:szCs w:val="24"/>
                <w:lang w:eastAsia="sv-SE"/>
              </w:rPr>
            </w:pPr>
            <w:r>
              <w:rPr>
                <w:rFonts w:ascii="Times" w:eastAsia="Times New Roman" w:hAnsi="Times" w:cs="Times"/>
                <w:b/>
                <w:bCs/>
                <w:color w:val="000000"/>
                <w:sz w:val="24"/>
                <w:szCs w:val="24"/>
                <w:lang w:eastAsia="sv-SE"/>
              </w:rPr>
              <w:t>Närvarande</w:t>
            </w:r>
          </w:p>
          <w:p w:rsidR="004F04BC" w:rsidRDefault="004F04BC" w:rsidP="00264E58">
            <w:pPr>
              <w:spacing w:after="100" w:line="240" w:lineRule="auto"/>
              <w:rPr>
                <w:rFonts w:ascii="Times" w:eastAsia="Times New Roman" w:hAnsi="Times" w:cs="Times"/>
                <w:b/>
                <w:bCs/>
                <w:color w:val="000000"/>
                <w:sz w:val="24"/>
                <w:szCs w:val="24"/>
                <w:lang w:eastAsia="sv-SE"/>
              </w:rPr>
            </w:pPr>
            <w:r>
              <w:rPr>
                <w:rFonts w:ascii="Times" w:eastAsia="Times New Roman" w:hAnsi="Times" w:cs="Times"/>
                <w:b/>
                <w:bCs/>
                <w:color w:val="000000"/>
                <w:sz w:val="24"/>
                <w:szCs w:val="24"/>
                <w:lang w:eastAsia="sv-SE"/>
              </w:rPr>
              <w:t xml:space="preserve">                                                                                           </w:t>
            </w:r>
          </w:p>
        </w:tc>
        <w:tc>
          <w:tcPr>
            <w:tcW w:w="2460" w:type="dxa"/>
          </w:tcPr>
          <w:p w:rsidR="004F04BC" w:rsidRDefault="004F04BC" w:rsidP="00264E58">
            <w:pPr>
              <w:rPr>
                <w:rFonts w:ascii="Times" w:eastAsia="Times New Roman" w:hAnsi="Times" w:cs="Times"/>
                <w:b/>
                <w:bCs/>
                <w:color w:val="000000"/>
                <w:sz w:val="24"/>
                <w:szCs w:val="24"/>
                <w:lang w:eastAsia="sv-SE"/>
              </w:rPr>
            </w:pPr>
            <w:r>
              <w:rPr>
                <w:rFonts w:ascii="Times" w:eastAsia="Times New Roman" w:hAnsi="Times" w:cs="Times"/>
                <w:b/>
                <w:bCs/>
                <w:color w:val="000000"/>
                <w:sz w:val="24"/>
                <w:szCs w:val="24"/>
                <w:lang w:eastAsia="sv-SE"/>
              </w:rPr>
              <w:t>Frånvarande</w:t>
            </w:r>
            <w:r>
              <w:rPr>
                <w:rFonts w:ascii="Times" w:eastAsia="Times New Roman" w:hAnsi="Times" w:cs="Times"/>
                <w:b/>
                <w:bCs/>
                <w:color w:val="000000"/>
                <w:sz w:val="24"/>
                <w:szCs w:val="24"/>
                <w:lang w:eastAsia="sv-SE"/>
              </w:rPr>
              <w:br/>
            </w:r>
          </w:p>
        </w:tc>
      </w:tr>
      <w:tr w:rsidR="004F04BC" w:rsidTr="004F04BC">
        <w:trPr>
          <w:trHeight w:val="360"/>
        </w:trPr>
        <w:tc>
          <w:tcPr>
            <w:tcW w:w="6840" w:type="dxa"/>
          </w:tcPr>
          <w:p w:rsidR="004F04BC" w:rsidRDefault="004F04BC" w:rsidP="00264E58">
            <w:pPr>
              <w:spacing w:after="0" w:line="360" w:lineRule="auto"/>
              <w:rPr>
                <w:rFonts w:ascii="Times" w:eastAsia="Times New Roman" w:hAnsi="Times" w:cs="Times"/>
                <w:b/>
                <w:bCs/>
                <w:color w:val="000000"/>
                <w:sz w:val="24"/>
                <w:szCs w:val="24"/>
                <w:lang w:eastAsia="sv-SE"/>
              </w:rPr>
            </w:pPr>
            <w:r>
              <w:rPr>
                <w:rFonts w:ascii="Times" w:eastAsia="Times New Roman" w:hAnsi="Times" w:cs="Times"/>
                <w:color w:val="000000"/>
                <w:sz w:val="24"/>
                <w:szCs w:val="24"/>
                <w:lang w:eastAsia="sv-SE"/>
              </w:rPr>
              <w:t>Madeleine Engström                                                                              </w:t>
            </w:r>
          </w:p>
        </w:tc>
        <w:tc>
          <w:tcPr>
            <w:tcW w:w="2460" w:type="dxa"/>
          </w:tcPr>
          <w:p w:rsidR="004F04BC" w:rsidRPr="004F04BC" w:rsidRDefault="004F04BC" w:rsidP="004F04BC">
            <w:pPr>
              <w:spacing w:after="0" w:line="360" w:lineRule="auto"/>
            </w:pPr>
            <w:r>
              <w:rPr>
                <w:rFonts w:ascii="Times" w:eastAsia="Times New Roman" w:hAnsi="Times" w:cs="Times"/>
                <w:color w:val="000000"/>
                <w:sz w:val="24"/>
                <w:szCs w:val="24"/>
                <w:lang w:eastAsia="sv-SE"/>
              </w:rPr>
              <w:t>Elvi Weckman</w:t>
            </w:r>
          </w:p>
        </w:tc>
      </w:tr>
      <w:tr w:rsidR="004F04BC" w:rsidTr="004F04BC">
        <w:trPr>
          <w:trHeight w:val="375"/>
        </w:trPr>
        <w:tc>
          <w:tcPr>
            <w:tcW w:w="6840" w:type="dxa"/>
          </w:tcPr>
          <w:p w:rsidR="004F04BC" w:rsidRDefault="004F04BC" w:rsidP="00264E58">
            <w:pPr>
              <w:spacing w:after="0" w:line="360" w:lineRule="auto"/>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val="en-GB" w:eastAsia="sv-SE"/>
              </w:rPr>
              <w:t xml:space="preserve">Emelie </w:t>
            </w:r>
            <w:proofErr w:type="spellStart"/>
            <w:r w:rsidRPr="002006EA">
              <w:rPr>
                <w:rFonts w:ascii="Times" w:eastAsia="Times New Roman" w:hAnsi="Times" w:cs="Times"/>
                <w:color w:val="000000"/>
                <w:sz w:val="24"/>
                <w:szCs w:val="24"/>
                <w:lang w:val="en-GB" w:eastAsia="sv-SE"/>
              </w:rPr>
              <w:t>Hägerström</w:t>
            </w:r>
            <w:proofErr w:type="spellEnd"/>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t xml:space="preserve">   </w:t>
            </w:r>
          </w:p>
        </w:tc>
        <w:tc>
          <w:tcPr>
            <w:tcW w:w="2460" w:type="dxa"/>
          </w:tcPr>
          <w:p w:rsidR="004F04BC" w:rsidRDefault="004F04BC" w:rsidP="00264E58">
            <w:pPr>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Joanna Nathanson</w:t>
            </w:r>
          </w:p>
        </w:tc>
      </w:tr>
      <w:tr w:rsidR="004F04BC" w:rsidTr="004F04BC">
        <w:trPr>
          <w:trHeight w:val="330"/>
        </w:trPr>
        <w:tc>
          <w:tcPr>
            <w:tcW w:w="6840" w:type="dxa"/>
          </w:tcPr>
          <w:p w:rsidR="004F04BC" w:rsidRPr="002006EA" w:rsidRDefault="004F04BC" w:rsidP="00264E58">
            <w:pPr>
              <w:spacing w:after="0" w:line="360" w:lineRule="auto"/>
              <w:rPr>
                <w:rFonts w:ascii="Times" w:eastAsia="Times New Roman" w:hAnsi="Times" w:cs="Times"/>
                <w:color w:val="000000"/>
                <w:sz w:val="24"/>
                <w:szCs w:val="24"/>
                <w:lang w:val="en-GB" w:eastAsia="sv-SE"/>
              </w:rPr>
            </w:pPr>
            <w:r w:rsidRPr="002006EA">
              <w:rPr>
                <w:rFonts w:ascii="Times" w:eastAsia="Times New Roman" w:hAnsi="Times" w:cs="Times"/>
                <w:color w:val="000000"/>
                <w:sz w:val="24"/>
                <w:szCs w:val="24"/>
                <w:lang w:val="en-GB" w:eastAsia="sv-SE"/>
              </w:rPr>
              <w:t>Rebecca Samuelson</w:t>
            </w:r>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t xml:space="preserve">   </w:t>
            </w:r>
            <w:r w:rsidRPr="002006EA">
              <w:rPr>
                <w:rFonts w:ascii="Times" w:eastAsia="Times New Roman" w:hAnsi="Times" w:cs="Times"/>
                <w:color w:val="000000"/>
                <w:sz w:val="24"/>
                <w:szCs w:val="24"/>
                <w:lang w:val="en-GB" w:eastAsia="sv-SE"/>
              </w:rPr>
              <w:tab/>
              <w:t xml:space="preserve">   </w:t>
            </w:r>
          </w:p>
        </w:tc>
        <w:tc>
          <w:tcPr>
            <w:tcW w:w="2460" w:type="dxa"/>
          </w:tcPr>
          <w:p w:rsidR="004F04BC" w:rsidRPr="00485F13" w:rsidRDefault="004F04BC" w:rsidP="00264E58">
            <w:pPr>
              <w:rPr>
                <w:rFonts w:ascii="Times" w:eastAsia="Times New Roman" w:hAnsi="Times" w:cs="Times"/>
                <w:color w:val="000000"/>
                <w:sz w:val="24"/>
                <w:szCs w:val="24"/>
                <w:lang w:eastAsia="sv-SE"/>
              </w:rPr>
            </w:pPr>
            <w:r w:rsidRPr="005C58B4">
              <w:rPr>
                <w:rFonts w:ascii="Times" w:eastAsia="Times New Roman" w:hAnsi="Times" w:cs="Times"/>
                <w:color w:val="000000"/>
                <w:sz w:val="24"/>
                <w:szCs w:val="24"/>
                <w:lang w:eastAsia="sv-SE"/>
              </w:rPr>
              <w:t>Linnéa Andersson</w:t>
            </w:r>
          </w:p>
        </w:tc>
      </w:tr>
      <w:tr w:rsidR="004F04BC" w:rsidTr="004F04BC">
        <w:trPr>
          <w:trHeight w:val="345"/>
        </w:trPr>
        <w:tc>
          <w:tcPr>
            <w:tcW w:w="6840" w:type="dxa"/>
          </w:tcPr>
          <w:p w:rsidR="004F04BC" w:rsidRPr="002006EA" w:rsidRDefault="004F04BC" w:rsidP="00264E58">
            <w:pPr>
              <w:spacing w:after="0" w:line="360" w:lineRule="auto"/>
              <w:rPr>
                <w:rFonts w:ascii="Times" w:eastAsia="Times New Roman" w:hAnsi="Times" w:cs="Times"/>
                <w:color w:val="000000"/>
                <w:sz w:val="24"/>
                <w:szCs w:val="24"/>
                <w:lang w:val="en-GB" w:eastAsia="sv-SE"/>
              </w:rPr>
            </w:pPr>
            <w:r w:rsidRPr="0050001B">
              <w:rPr>
                <w:rFonts w:ascii="Times" w:eastAsia="Times New Roman" w:hAnsi="Times" w:cs="Times"/>
                <w:color w:val="000000"/>
                <w:sz w:val="24"/>
                <w:szCs w:val="24"/>
                <w:lang w:val="en-GB" w:eastAsia="sv-SE"/>
              </w:rPr>
              <w:t>Sophia Phylactou</w:t>
            </w:r>
            <w:r w:rsidRPr="0050001B">
              <w:rPr>
                <w:rFonts w:ascii="Times" w:eastAsia="Times New Roman" w:hAnsi="Times" w:cs="Times"/>
                <w:color w:val="000000"/>
                <w:sz w:val="24"/>
                <w:szCs w:val="24"/>
                <w:lang w:val="en-GB" w:eastAsia="sv-SE"/>
              </w:rPr>
              <w:tab/>
            </w:r>
            <w:r w:rsidRPr="0050001B">
              <w:rPr>
                <w:rFonts w:ascii="Times" w:eastAsia="Times New Roman" w:hAnsi="Times" w:cs="Times"/>
                <w:color w:val="000000"/>
                <w:sz w:val="24"/>
                <w:szCs w:val="24"/>
                <w:lang w:val="en-GB" w:eastAsia="sv-SE"/>
              </w:rPr>
              <w:tab/>
            </w:r>
            <w:r w:rsidRPr="0050001B">
              <w:rPr>
                <w:rFonts w:ascii="Times" w:eastAsia="Times New Roman" w:hAnsi="Times" w:cs="Times"/>
                <w:color w:val="000000"/>
                <w:sz w:val="24"/>
                <w:szCs w:val="24"/>
                <w:lang w:val="en-GB" w:eastAsia="sv-SE"/>
              </w:rPr>
              <w:tab/>
            </w:r>
            <w:r w:rsidRPr="0050001B">
              <w:rPr>
                <w:rFonts w:ascii="Times" w:eastAsia="Times New Roman" w:hAnsi="Times" w:cs="Times"/>
                <w:color w:val="000000"/>
                <w:sz w:val="24"/>
                <w:szCs w:val="24"/>
                <w:lang w:val="en-GB" w:eastAsia="sv-SE"/>
              </w:rPr>
              <w:tab/>
              <w:t xml:space="preserve">   </w:t>
            </w:r>
          </w:p>
        </w:tc>
        <w:tc>
          <w:tcPr>
            <w:tcW w:w="2460" w:type="dxa"/>
          </w:tcPr>
          <w:p w:rsidR="004F04BC" w:rsidRDefault="004F04BC" w:rsidP="00264E58">
            <w:pPr>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 xml:space="preserve">Max </w:t>
            </w:r>
            <w:proofErr w:type="spellStart"/>
            <w:r>
              <w:rPr>
                <w:rFonts w:ascii="Times" w:eastAsia="Times New Roman" w:hAnsi="Times" w:cs="Times"/>
                <w:color w:val="000000"/>
                <w:sz w:val="24"/>
                <w:szCs w:val="24"/>
                <w:lang w:eastAsia="sv-SE"/>
              </w:rPr>
              <w:t>Kelbel</w:t>
            </w:r>
            <w:proofErr w:type="spellEnd"/>
          </w:p>
        </w:tc>
      </w:tr>
      <w:tr w:rsidR="004F04BC" w:rsidTr="004F04BC">
        <w:trPr>
          <w:trHeight w:val="390"/>
        </w:trPr>
        <w:tc>
          <w:tcPr>
            <w:tcW w:w="6840" w:type="dxa"/>
          </w:tcPr>
          <w:p w:rsidR="004F04BC" w:rsidRPr="0050001B" w:rsidRDefault="004F04BC" w:rsidP="00264E58">
            <w:pPr>
              <w:spacing w:after="0" w:line="360" w:lineRule="auto"/>
              <w:rPr>
                <w:rFonts w:ascii="Times" w:eastAsia="Times New Roman" w:hAnsi="Times" w:cs="Times"/>
                <w:color w:val="000000"/>
                <w:sz w:val="24"/>
                <w:szCs w:val="24"/>
                <w:lang w:val="en-GB" w:eastAsia="sv-SE"/>
              </w:rPr>
            </w:pPr>
            <w:r w:rsidRPr="00485F13">
              <w:rPr>
                <w:rFonts w:ascii="Times" w:eastAsia="Times New Roman" w:hAnsi="Times" w:cs="Times"/>
                <w:color w:val="000000"/>
                <w:sz w:val="24"/>
                <w:szCs w:val="24"/>
                <w:lang w:eastAsia="sv-SE"/>
              </w:rPr>
              <w:t>Sanna Neuman</w:t>
            </w:r>
          </w:p>
        </w:tc>
        <w:tc>
          <w:tcPr>
            <w:tcW w:w="2460" w:type="dxa"/>
          </w:tcPr>
          <w:p w:rsidR="004F04BC" w:rsidRPr="00583A12" w:rsidRDefault="004F04BC" w:rsidP="00264E58">
            <w:pPr>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Simon Hallberg</w:t>
            </w:r>
          </w:p>
        </w:tc>
      </w:tr>
      <w:tr w:rsidR="004F04BC" w:rsidTr="004F04BC">
        <w:trPr>
          <w:trHeight w:val="390"/>
        </w:trPr>
        <w:tc>
          <w:tcPr>
            <w:tcW w:w="6840" w:type="dxa"/>
          </w:tcPr>
          <w:p w:rsidR="004F04BC" w:rsidRPr="002006EA" w:rsidRDefault="004F04BC" w:rsidP="00264E58">
            <w:pPr>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eastAsia="sv-SE"/>
              </w:rPr>
              <w:t xml:space="preserve">Linda Johanneson </w:t>
            </w:r>
            <w:proofErr w:type="spellStart"/>
            <w:r w:rsidRPr="002006EA">
              <w:rPr>
                <w:rFonts w:ascii="Times" w:eastAsia="Times New Roman" w:hAnsi="Times" w:cs="Times"/>
                <w:color w:val="000000"/>
                <w:sz w:val="24"/>
                <w:szCs w:val="24"/>
                <w:lang w:eastAsia="sv-SE"/>
              </w:rPr>
              <w:t>Pasquini</w:t>
            </w:r>
            <w:proofErr w:type="spellEnd"/>
          </w:p>
        </w:tc>
        <w:tc>
          <w:tcPr>
            <w:tcW w:w="2460" w:type="dxa"/>
          </w:tcPr>
          <w:p w:rsidR="004F04BC" w:rsidRPr="002006EA" w:rsidRDefault="004F04BC" w:rsidP="004F04BC">
            <w:pPr>
              <w:spacing w:after="100" w:line="240" w:lineRule="auto"/>
              <w:rPr>
                <w:rFonts w:ascii="Times" w:eastAsia="Times New Roman" w:hAnsi="Times" w:cs="Times"/>
                <w:color w:val="000000"/>
                <w:sz w:val="24"/>
                <w:szCs w:val="24"/>
                <w:lang w:eastAsia="sv-SE"/>
              </w:rPr>
            </w:pPr>
            <w:r w:rsidRPr="00583A12">
              <w:rPr>
                <w:rFonts w:ascii="Times" w:eastAsia="Times New Roman" w:hAnsi="Times" w:cs="Times"/>
                <w:color w:val="000000"/>
                <w:sz w:val="24"/>
                <w:szCs w:val="24"/>
                <w:lang w:eastAsia="sv-SE"/>
              </w:rPr>
              <w:t xml:space="preserve">Sofia </w:t>
            </w:r>
            <w:proofErr w:type="spellStart"/>
            <w:r w:rsidRPr="00583A12">
              <w:rPr>
                <w:rFonts w:ascii="Times" w:eastAsia="Times New Roman" w:hAnsi="Times" w:cs="Times"/>
                <w:color w:val="000000"/>
                <w:sz w:val="24"/>
                <w:szCs w:val="24"/>
                <w:lang w:eastAsia="sv-SE"/>
              </w:rPr>
              <w:t>Millbert</w:t>
            </w:r>
            <w:proofErr w:type="spellEnd"/>
          </w:p>
        </w:tc>
      </w:tr>
      <w:tr w:rsidR="004F04BC" w:rsidTr="004F04BC">
        <w:trPr>
          <w:trHeight w:val="375"/>
        </w:trPr>
        <w:tc>
          <w:tcPr>
            <w:tcW w:w="6840" w:type="dxa"/>
          </w:tcPr>
          <w:p w:rsidR="004F04BC" w:rsidRPr="002006EA" w:rsidRDefault="004F04BC" w:rsidP="00264E58">
            <w:pPr>
              <w:spacing w:after="0" w:line="360" w:lineRule="auto"/>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eastAsia="sv-SE"/>
              </w:rPr>
              <w:t>Tilde Thorsén</w:t>
            </w:r>
          </w:p>
        </w:tc>
        <w:tc>
          <w:tcPr>
            <w:tcW w:w="2460" w:type="dxa"/>
          </w:tcPr>
          <w:p w:rsidR="004F04BC" w:rsidRPr="002006EA" w:rsidRDefault="004F04BC" w:rsidP="004F04BC">
            <w:pPr>
              <w:spacing w:after="100" w:line="240" w:lineRule="auto"/>
              <w:rPr>
                <w:rFonts w:ascii="Times" w:eastAsia="Times New Roman" w:hAnsi="Times" w:cs="Times"/>
                <w:color w:val="000000"/>
                <w:sz w:val="24"/>
                <w:szCs w:val="24"/>
                <w:lang w:eastAsia="sv-SE"/>
              </w:rPr>
            </w:pPr>
          </w:p>
        </w:tc>
      </w:tr>
      <w:tr w:rsidR="004F04BC" w:rsidTr="004F04BC">
        <w:trPr>
          <w:trHeight w:val="390"/>
        </w:trPr>
        <w:tc>
          <w:tcPr>
            <w:tcW w:w="6840" w:type="dxa"/>
          </w:tcPr>
          <w:p w:rsidR="004F04BC" w:rsidRPr="005C58B4" w:rsidRDefault="004F04BC" w:rsidP="00264E58">
            <w:pPr>
              <w:spacing w:after="0" w:line="360" w:lineRule="auto"/>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eastAsia="sv-SE"/>
              </w:rPr>
              <w:t xml:space="preserve">Daniel </w:t>
            </w:r>
            <w:proofErr w:type="spellStart"/>
            <w:r w:rsidRPr="002006EA">
              <w:rPr>
                <w:rFonts w:ascii="Times" w:eastAsia="Times New Roman" w:hAnsi="Times" w:cs="Times"/>
                <w:color w:val="000000"/>
                <w:sz w:val="24"/>
                <w:szCs w:val="24"/>
                <w:lang w:eastAsia="sv-SE"/>
              </w:rPr>
              <w:t>Meleaku</w:t>
            </w:r>
            <w:proofErr w:type="spellEnd"/>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w:t>
            </w:r>
          </w:p>
        </w:tc>
        <w:tc>
          <w:tcPr>
            <w:tcW w:w="2460" w:type="dxa"/>
          </w:tcPr>
          <w:p w:rsidR="004F04BC" w:rsidRPr="002006EA" w:rsidRDefault="004F04BC" w:rsidP="004F04BC">
            <w:pPr>
              <w:spacing w:after="100" w:line="240" w:lineRule="auto"/>
              <w:rPr>
                <w:rFonts w:ascii="Times" w:eastAsia="Times New Roman" w:hAnsi="Times" w:cs="Times"/>
                <w:color w:val="000000"/>
                <w:sz w:val="24"/>
                <w:szCs w:val="24"/>
                <w:lang w:eastAsia="sv-SE"/>
              </w:rPr>
            </w:pPr>
          </w:p>
        </w:tc>
      </w:tr>
      <w:tr w:rsidR="004F04BC" w:rsidTr="004F04BC">
        <w:trPr>
          <w:trHeight w:val="390"/>
        </w:trPr>
        <w:tc>
          <w:tcPr>
            <w:tcW w:w="6840" w:type="dxa"/>
          </w:tcPr>
          <w:p w:rsidR="004F04BC" w:rsidRDefault="004F04BC" w:rsidP="00264E58">
            <w:pPr>
              <w:spacing w:after="0" w:line="360" w:lineRule="auto"/>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val="en-GB" w:eastAsia="sv-SE"/>
              </w:rPr>
              <w:t>Marcus Haglund</w:t>
            </w:r>
          </w:p>
        </w:tc>
        <w:tc>
          <w:tcPr>
            <w:tcW w:w="2460" w:type="dxa"/>
          </w:tcPr>
          <w:p w:rsidR="004F04BC" w:rsidRPr="002006EA" w:rsidRDefault="004F04BC" w:rsidP="00264E58">
            <w:pPr>
              <w:spacing w:after="100" w:line="240" w:lineRule="auto"/>
              <w:ind w:left="187"/>
              <w:rPr>
                <w:rFonts w:ascii="Times" w:eastAsia="Times New Roman" w:hAnsi="Times" w:cs="Times"/>
                <w:color w:val="000000"/>
                <w:sz w:val="24"/>
                <w:szCs w:val="24"/>
                <w:lang w:eastAsia="sv-SE"/>
              </w:rPr>
            </w:pPr>
          </w:p>
        </w:tc>
      </w:tr>
      <w:tr w:rsidR="004F04BC" w:rsidTr="004F04BC">
        <w:trPr>
          <w:trHeight w:val="360"/>
        </w:trPr>
        <w:tc>
          <w:tcPr>
            <w:tcW w:w="6840" w:type="dxa"/>
          </w:tcPr>
          <w:p w:rsidR="004F04BC" w:rsidRDefault="004F04BC" w:rsidP="00264E58">
            <w:pPr>
              <w:spacing w:after="0" w:line="360" w:lineRule="auto"/>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val="en-GB" w:eastAsia="sv-SE"/>
              </w:rPr>
              <w:t xml:space="preserve">Victoria </w:t>
            </w:r>
            <w:proofErr w:type="spellStart"/>
            <w:r w:rsidRPr="002006EA">
              <w:rPr>
                <w:rFonts w:ascii="Times" w:eastAsia="Times New Roman" w:hAnsi="Times" w:cs="Times"/>
                <w:color w:val="000000"/>
                <w:sz w:val="24"/>
                <w:szCs w:val="24"/>
                <w:lang w:val="en-GB" w:eastAsia="sv-SE"/>
              </w:rPr>
              <w:t>Ulander</w:t>
            </w:r>
            <w:proofErr w:type="spellEnd"/>
          </w:p>
        </w:tc>
        <w:tc>
          <w:tcPr>
            <w:tcW w:w="2460" w:type="dxa"/>
          </w:tcPr>
          <w:p w:rsidR="004F04BC" w:rsidRPr="002006EA" w:rsidRDefault="004F04BC" w:rsidP="00264E58">
            <w:pPr>
              <w:spacing w:after="100" w:line="240" w:lineRule="auto"/>
              <w:ind w:left="187"/>
              <w:rPr>
                <w:rFonts w:ascii="Times" w:eastAsia="Times New Roman" w:hAnsi="Times" w:cs="Times"/>
                <w:color w:val="000000"/>
                <w:sz w:val="24"/>
                <w:szCs w:val="24"/>
                <w:lang w:eastAsia="sv-SE"/>
              </w:rPr>
            </w:pPr>
          </w:p>
        </w:tc>
      </w:tr>
      <w:tr w:rsidR="004F04BC" w:rsidTr="004F04BC">
        <w:trPr>
          <w:trHeight w:val="375"/>
        </w:trPr>
        <w:tc>
          <w:tcPr>
            <w:tcW w:w="6840" w:type="dxa"/>
          </w:tcPr>
          <w:p w:rsidR="004F04BC" w:rsidRPr="002006EA" w:rsidRDefault="004F04BC" w:rsidP="00264E58">
            <w:pPr>
              <w:spacing w:after="0" w:line="360" w:lineRule="auto"/>
              <w:rPr>
                <w:rFonts w:ascii="Times" w:eastAsia="Times New Roman" w:hAnsi="Times" w:cs="Times"/>
                <w:color w:val="000000"/>
                <w:sz w:val="24"/>
                <w:szCs w:val="24"/>
                <w:lang w:val="en-GB" w:eastAsia="sv-SE"/>
              </w:rPr>
            </w:pPr>
            <w:r>
              <w:rPr>
                <w:rFonts w:ascii="Times" w:eastAsia="Times New Roman" w:hAnsi="Times" w:cs="Times"/>
                <w:color w:val="000000"/>
                <w:sz w:val="24"/>
                <w:szCs w:val="24"/>
                <w:lang w:eastAsia="sv-SE"/>
              </w:rPr>
              <w:t>Saga Nyblom</w:t>
            </w:r>
          </w:p>
        </w:tc>
        <w:tc>
          <w:tcPr>
            <w:tcW w:w="2460" w:type="dxa"/>
          </w:tcPr>
          <w:p w:rsidR="004F04BC" w:rsidRPr="002006EA" w:rsidRDefault="004F04BC" w:rsidP="00264E58">
            <w:pPr>
              <w:spacing w:after="100" w:line="240" w:lineRule="auto"/>
              <w:ind w:left="187"/>
              <w:rPr>
                <w:rFonts w:ascii="Times" w:eastAsia="Times New Roman" w:hAnsi="Times" w:cs="Times"/>
                <w:color w:val="000000"/>
                <w:sz w:val="24"/>
                <w:szCs w:val="24"/>
                <w:lang w:eastAsia="sv-SE"/>
              </w:rPr>
            </w:pPr>
          </w:p>
        </w:tc>
      </w:tr>
      <w:tr w:rsidR="004F04BC" w:rsidTr="004F04BC">
        <w:trPr>
          <w:trHeight w:val="360"/>
        </w:trPr>
        <w:tc>
          <w:tcPr>
            <w:tcW w:w="6840" w:type="dxa"/>
          </w:tcPr>
          <w:p w:rsidR="004F04BC" w:rsidRPr="002006EA" w:rsidRDefault="004F04BC" w:rsidP="00264E58">
            <w:pPr>
              <w:spacing w:after="0" w:line="360" w:lineRule="auto"/>
              <w:rPr>
                <w:rFonts w:ascii="Times" w:eastAsia="Times New Roman" w:hAnsi="Times" w:cs="Times"/>
                <w:color w:val="000000"/>
                <w:sz w:val="24"/>
                <w:szCs w:val="24"/>
                <w:lang w:val="en-GB" w:eastAsia="sv-SE"/>
              </w:rPr>
            </w:pPr>
            <w:r w:rsidRPr="002006EA">
              <w:rPr>
                <w:rFonts w:ascii="Times" w:eastAsia="Times New Roman" w:hAnsi="Times" w:cs="Times"/>
                <w:color w:val="000000"/>
                <w:sz w:val="24"/>
                <w:szCs w:val="24"/>
                <w:lang w:val="en-GB" w:eastAsia="sv-SE"/>
              </w:rPr>
              <w:t>Tobias Willebrand</w:t>
            </w:r>
          </w:p>
        </w:tc>
        <w:tc>
          <w:tcPr>
            <w:tcW w:w="2460" w:type="dxa"/>
          </w:tcPr>
          <w:p w:rsidR="004F04BC" w:rsidRPr="002006EA" w:rsidRDefault="004F04BC" w:rsidP="00264E58">
            <w:pPr>
              <w:spacing w:after="100" w:line="240" w:lineRule="auto"/>
              <w:ind w:left="187"/>
              <w:rPr>
                <w:rFonts w:ascii="Times" w:eastAsia="Times New Roman" w:hAnsi="Times" w:cs="Times"/>
                <w:color w:val="000000"/>
                <w:sz w:val="24"/>
                <w:szCs w:val="24"/>
                <w:lang w:eastAsia="sv-SE"/>
              </w:rPr>
            </w:pPr>
          </w:p>
        </w:tc>
      </w:tr>
      <w:tr w:rsidR="004F04BC" w:rsidTr="004F04BC">
        <w:trPr>
          <w:trHeight w:val="405"/>
        </w:trPr>
        <w:tc>
          <w:tcPr>
            <w:tcW w:w="6840" w:type="dxa"/>
          </w:tcPr>
          <w:p w:rsidR="004F04BC" w:rsidRPr="002006EA" w:rsidRDefault="004F04BC" w:rsidP="00264E58">
            <w:pPr>
              <w:spacing w:after="0" w:line="360" w:lineRule="auto"/>
              <w:rPr>
                <w:rFonts w:ascii="Times" w:eastAsia="Times New Roman" w:hAnsi="Times" w:cs="Times"/>
                <w:color w:val="000000"/>
                <w:sz w:val="24"/>
                <w:szCs w:val="24"/>
                <w:lang w:val="en-GB" w:eastAsia="sv-SE"/>
              </w:rPr>
            </w:pPr>
            <w:r>
              <w:rPr>
                <w:rFonts w:ascii="Times" w:eastAsia="Times New Roman" w:hAnsi="Times" w:cs="Times"/>
                <w:color w:val="000000"/>
                <w:sz w:val="24"/>
                <w:szCs w:val="24"/>
                <w:lang w:eastAsia="sv-SE"/>
              </w:rPr>
              <w:t>Viktoria Hallmans</w:t>
            </w:r>
          </w:p>
        </w:tc>
        <w:tc>
          <w:tcPr>
            <w:tcW w:w="2460" w:type="dxa"/>
          </w:tcPr>
          <w:p w:rsidR="004F04BC" w:rsidRPr="002006EA" w:rsidRDefault="004F04BC" w:rsidP="00264E58">
            <w:pPr>
              <w:spacing w:after="100" w:line="240" w:lineRule="auto"/>
              <w:ind w:left="187"/>
              <w:rPr>
                <w:rFonts w:ascii="Times" w:eastAsia="Times New Roman" w:hAnsi="Times" w:cs="Times"/>
                <w:color w:val="000000"/>
                <w:sz w:val="24"/>
                <w:szCs w:val="24"/>
                <w:lang w:eastAsia="sv-SE"/>
              </w:rPr>
            </w:pPr>
          </w:p>
        </w:tc>
      </w:tr>
      <w:tr w:rsidR="004F04BC" w:rsidTr="004F04BC">
        <w:trPr>
          <w:trHeight w:val="1875"/>
        </w:trPr>
        <w:tc>
          <w:tcPr>
            <w:tcW w:w="6840" w:type="dxa"/>
          </w:tcPr>
          <w:p w:rsidR="004F04BC" w:rsidRDefault="004F04BC" w:rsidP="004F04BC">
            <w:pPr>
              <w:spacing w:after="0" w:line="360" w:lineRule="auto"/>
              <w:rPr>
                <w:rFonts w:ascii="Times" w:eastAsia="Times New Roman" w:hAnsi="Times" w:cs="Times"/>
                <w:color w:val="000000"/>
                <w:sz w:val="24"/>
                <w:szCs w:val="24"/>
                <w:lang w:eastAsia="sv-SE"/>
              </w:rPr>
            </w:pPr>
          </w:p>
        </w:tc>
        <w:tc>
          <w:tcPr>
            <w:tcW w:w="2460" w:type="dxa"/>
          </w:tcPr>
          <w:p w:rsidR="004F04BC" w:rsidRPr="002006EA" w:rsidRDefault="004F04BC" w:rsidP="00264E58">
            <w:pPr>
              <w:spacing w:after="100" w:line="240" w:lineRule="auto"/>
              <w:ind w:left="187"/>
              <w:rPr>
                <w:rFonts w:ascii="Times" w:eastAsia="Times New Roman" w:hAnsi="Times" w:cs="Times"/>
                <w:color w:val="000000"/>
                <w:sz w:val="24"/>
                <w:szCs w:val="24"/>
                <w:lang w:eastAsia="sv-SE"/>
              </w:rPr>
            </w:pPr>
          </w:p>
        </w:tc>
      </w:tr>
    </w:tbl>
    <w:p w:rsidR="004F04BC" w:rsidRDefault="004F04BC" w:rsidP="004F04BC">
      <w:pPr>
        <w:spacing w:after="100" w:line="240" w:lineRule="auto"/>
        <w:rPr>
          <w:rFonts w:ascii="Times" w:eastAsia="Times New Roman" w:hAnsi="Times" w:cs="Times"/>
          <w:b/>
          <w:bCs/>
          <w:color w:val="000000"/>
          <w:sz w:val="24"/>
          <w:szCs w:val="24"/>
          <w:lang w:eastAsia="sv-SE"/>
        </w:rPr>
      </w:pPr>
    </w:p>
    <w:p w:rsidR="004F04BC" w:rsidRDefault="004F04BC" w:rsidP="004F04BC"/>
    <w:p w:rsidR="004F04BC" w:rsidRDefault="004F04BC" w:rsidP="004F04BC"/>
    <w:p w:rsidR="004F04BC" w:rsidRDefault="004F04BC" w:rsidP="004F04BC"/>
    <w:p w:rsidR="004F04BC" w:rsidRDefault="004F04BC" w:rsidP="004F04BC"/>
    <w:p w:rsidR="004F04BC" w:rsidRDefault="004F04BC" w:rsidP="004F04BC"/>
    <w:p w:rsidR="004F04BC" w:rsidRDefault="004F04BC" w:rsidP="004F04BC"/>
    <w:p w:rsidR="004F04BC" w:rsidRDefault="004F04BC" w:rsidP="004F04BC">
      <w:pPr>
        <w:rPr>
          <w:rFonts w:ascii="Times New Roman" w:hAnsi="Times New Roman" w:cs="Times New Roman"/>
          <w:b/>
          <w:sz w:val="24"/>
          <w:szCs w:val="24"/>
        </w:rPr>
      </w:pPr>
      <w:r>
        <w:rPr>
          <w:rFonts w:ascii="Times New Roman" w:hAnsi="Times New Roman" w:cs="Times New Roman"/>
          <w:b/>
          <w:sz w:val="24"/>
          <w:szCs w:val="24"/>
        </w:rPr>
        <w:lastRenderedPageBreak/>
        <w:t>1. Mötets öppnande</w:t>
      </w:r>
    </w:p>
    <w:p w:rsidR="004F04BC" w:rsidRDefault="004F04BC" w:rsidP="004F04BC">
      <w:pPr>
        <w:rPr>
          <w:rFonts w:ascii="Times New Roman" w:hAnsi="Times New Roman" w:cs="Times New Roman"/>
          <w:sz w:val="24"/>
          <w:szCs w:val="24"/>
        </w:rPr>
      </w:pPr>
      <w:r>
        <w:rPr>
          <w:rFonts w:ascii="Times New Roman" w:hAnsi="Times New Roman" w:cs="Times New Roman"/>
          <w:sz w:val="24"/>
          <w:szCs w:val="24"/>
        </w:rPr>
        <w:t>Ordförande Madeleine förklarar mötet öppnat.</w:t>
      </w:r>
      <w:r>
        <w:rPr>
          <w:rFonts w:ascii="Times New Roman" w:hAnsi="Times New Roman" w:cs="Times New Roman"/>
          <w:sz w:val="24"/>
          <w:szCs w:val="24"/>
        </w:rPr>
        <w:br/>
      </w:r>
    </w:p>
    <w:p w:rsidR="004F04BC" w:rsidRDefault="004F04BC" w:rsidP="004F04BC">
      <w:pPr>
        <w:rPr>
          <w:rFonts w:ascii="Times New Roman" w:hAnsi="Times New Roman" w:cs="Times New Roman"/>
          <w:b/>
          <w:sz w:val="24"/>
          <w:szCs w:val="24"/>
        </w:rPr>
      </w:pPr>
      <w:r>
        <w:rPr>
          <w:rFonts w:ascii="Times New Roman" w:hAnsi="Times New Roman" w:cs="Times New Roman"/>
          <w:b/>
          <w:sz w:val="24"/>
          <w:szCs w:val="24"/>
        </w:rPr>
        <w:t>2. Formalia</w:t>
      </w:r>
    </w:p>
    <w:p w:rsidR="004F04BC" w:rsidRDefault="004F04BC" w:rsidP="004F04BC">
      <w:pPr>
        <w:rPr>
          <w:rFonts w:ascii="Times New Roman" w:hAnsi="Times New Roman" w:cs="Times New Roman"/>
          <w:sz w:val="24"/>
          <w:szCs w:val="24"/>
        </w:rPr>
      </w:pPr>
      <w:r>
        <w:rPr>
          <w:rFonts w:ascii="Times New Roman" w:hAnsi="Times New Roman" w:cs="Times New Roman"/>
          <w:sz w:val="24"/>
          <w:szCs w:val="24"/>
        </w:rPr>
        <w:t>a) Val av mötesfunktionärer</w:t>
      </w:r>
    </w:p>
    <w:p w:rsidR="004F04BC" w:rsidRDefault="004F04BC" w:rsidP="004F04BC">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Madeleine föreslår Madeleine till mötesordförande.</w:t>
      </w:r>
    </w:p>
    <w:p w:rsidR="004F04BC" w:rsidRDefault="004F04BC" w:rsidP="004F04BC">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Styrelsen beslutar att utse Madeleine till mötesordförande.</w:t>
      </w:r>
    </w:p>
    <w:p w:rsidR="004F04BC" w:rsidRDefault="004F04BC" w:rsidP="004F04BC">
      <w:pPr>
        <w:spacing w:after="0" w:line="240" w:lineRule="auto"/>
        <w:rPr>
          <w:rFonts w:ascii="Times New Roman" w:eastAsia="Times New Roman" w:hAnsi="Times New Roman" w:cs="Times New Roman"/>
          <w:color w:val="000000"/>
          <w:sz w:val="24"/>
          <w:szCs w:val="24"/>
          <w:lang w:eastAsia="sv-SE"/>
        </w:rPr>
      </w:pPr>
    </w:p>
    <w:p w:rsidR="004F04BC" w:rsidRDefault="004F04BC" w:rsidP="004F04BC">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Madeleine föreslår Sophia till sekreterare.</w:t>
      </w:r>
    </w:p>
    <w:p w:rsidR="004F04BC" w:rsidRDefault="004F04BC" w:rsidP="004F04BC">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Styrelsen beslutar att utse Sophia till sekreterare.</w:t>
      </w:r>
    </w:p>
    <w:p w:rsidR="004F04BC" w:rsidRDefault="004F04BC" w:rsidP="004F04BC">
      <w:pPr>
        <w:spacing w:after="0" w:line="240" w:lineRule="auto"/>
        <w:rPr>
          <w:rFonts w:ascii="Times New Roman" w:eastAsia="Times New Roman" w:hAnsi="Times New Roman" w:cs="Times New Roman"/>
          <w:color w:val="000000"/>
          <w:sz w:val="24"/>
          <w:szCs w:val="24"/>
          <w:lang w:eastAsia="sv-SE"/>
        </w:rPr>
      </w:pPr>
    </w:p>
    <w:p w:rsidR="004F04BC" w:rsidRDefault="004F04BC" w:rsidP="004F04BC">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Madeleine föreslår Saga till justerare.</w:t>
      </w:r>
    </w:p>
    <w:p w:rsidR="004F04BC" w:rsidRDefault="004F04BC" w:rsidP="004F04BC">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Styrelsen beslutar att utse Saga till justerare.</w:t>
      </w:r>
    </w:p>
    <w:p w:rsidR="004F04BC" w:rsidRDefault="004F04BC" w:rsidP="004F04BC">
      <w:pPr>
        <w:rPr>
          <w:rFonts w:ascii="Times New Roman" w:hAnsi="Times New Roman" w:cs="Times New Roman"/>
          <w:sz w:val="24"/>
          <w:szCs w:val="24"/>
        </w:rPr>
      </w:pPr>
    </w:p>
    <w:p w:rsidR="004F04BC" w:rsidRDefault="004F04BC" w:rsidP="004F04BC">
      <w:pPr>
        <w:rPr>
          <w:rFonts w:ascii="Times New Roman" w:hAnsi="Times New Roman" w:cs="Times New Roman"/>
          <w:sz w:val="24"/>
          <w:szCs w:val="24"/>
        </w:rPr>
      </w:pPr>
      <w:r>
        <w:rPr>
          <w:rFonts w:ascii="Times New Roman" w:hAnsi="Times New Roman" w:cs="Times New Roman"/>
          <w:sz w:val="24"/>
          <w:szCs w:val="24"/>
        </w:rPr>
        <w:t>b) Godkännande av kallelsen</w:t>
      </w:r>
    </w:p>
    <w:p w:rsidR="004F04BC" w:rsidRDefault="004F04BC" w:rsidP="004F04BC">
      <w:pPr>
        <w:rPr>
          <w:rFonts w:ascii="Times New Roman" w:hAnsi="Times New Roman" w:cs="Times New Roman"/>
          <w:sz w:val="24"/>
          <w:szCs w:val="24"/>
        </w:rPr>
      </w:pPr>
      <w:r>
        <w:rPr>
          <w:rFonts w:ascii="Times New Roman" w:hAnsi="Times New Roman" w:cs="Times New Roman"/>
          <w:i/>
          <w:sz w:val="24"/>
          <w:szCs w:val="24"/>
        </w:rPr>
        <w:t>Styrelsen godkänner kallelsen.</w:t>
      </w:r>
      <w:r>
        <w:rPr>
          <w:rFonts w:ascii="Times New Roman" w:hAnsi="Times New Roman" w:cs="Times New Roman"/>
          <w:i/>
          <w:sz w:val="24"/>
          <w:szCs w:val="24"/>
        </w:rPr>
        <w:br/>
      </w:r>
    </w:p>
    <w:p w:rsidR="004F04BC" w:rsidRDefault="004F04BC" w:rsidP="004F04BC">
      <w:pPr>
        <w:rPr>
          <w:rFonts w:ascii="Times New Roman" w:hAnsi="Times New Roman" w:cs="Times New Roman"/>
          <w:sz w:val="24"/>
          <w:szCs w:val="24"/>
        </w:rPr>
      </w:pPr>
      <w:r>
        <w:rPr>
          <w:rFonts w:ascii="Times New Roman" w:hAnsi="Times New Roman" w:cs="Times New Roman"/>
          <w:sz w:val="24"/>
          <w:szCs w:val="24"/>
        </w:rPr>
        <w:t>c) Godkännande av dagordning</w:t>
      </w:r>
    </w:p>
    <w:p w:rsidR="004F04BC" w:rsidRPr="00264E58" w:rsidRDefault="004F04BC" w:rsidP="004F04BC">
      <w:pPr>
        <w:rPr>
          <w:rFonts w:ascii="Times New Roman" w:hAnsi="Times New Roman" w:cs="Times New Roman"/>
          <w:sz w:val="24"/>
          <w:szCs w:val="24"/>
        </w:rPr>
      </w:pPr>
      <w:r w:rsidRPr="00264E58">
        <w:rPr>
          <w:rFonts w:ascii="Times New Roman" w:hAnsi="Times New Roman" w:cs="Times New Roman"/>
          <w:i/>
          <w:sz w:val="24"/>
          <w:szCs w:val="24"/>
        </w:rPr>
        <w:t>Styrelsen godkänner dagordningen.</w:t>
      </w:r>
    </w:p>
    <w:p w:rsidR="00F204C4" w:rsidRPr="00264E58" w:rsidRDefault="00F204C4">
      <w:pPr>
        <w:rPr>
          <w:rFonts w:ascii="Times New Roman" w:hAnsi="Times New Roman" w:cs="Times New Roman"/>
          <w:sz w:val="24"/>
          <w:szCs w:val="24"/>
        </w:rPr>
      </w:pPr>
    </w:p>
    <w:p w:rsidR="00DC694D" w:rsidRPr="00264E58" w:rsidRDefault="00DC694D">
      <w:pPr>
        <w:rPr>
          <w:rFonts w:ascii="Times New Roman" w:hAnsi="Times New Roman" w:cs="Times New Roman"/>
          <w:b/>
          <w:sz w:val="24"/>
          <w:szCs w:val="24"/>
        </w:rPr>
      </w:pPr>
      <w:r w:rsidRPr="00264E58">
        <w:rPr>
          <w:rFonts w:ascii="Times New Roman" w:hAnsi="Times New Roman" w:cs="Times New Roman"/>
          <w:b/>
          <w:sz w:val="24"/>
          <w:szCs w:val="24"/>
        </w:rPr>
        <w:t xml:space="preserve">3. Ordförande har ordet </w:t>
      </w:r>
    </w:p>
    <w:p w:rsidR="00DC694D" w:rsidRPr="00264E58" w:rsidRDefault="00DC694D">
      <w:pPr>
        <w:rPr>
          <w:rFonts w:ascii="Times New Roman" w:hAnsi="Times New Roman" w:cs="Times New Roman"/>
          <w:sz w:val="24"/>
          <w:szCs w:val="24"/>
        </w:rPr>
      </w:pPr>
      <w:r w:rsidRPr="00264E58">
        <w:rPr>
          <w:rFonts w:ascii="Times New Roman" w:hAnsi="Times New Roman" w:cs="Times New Roman"/>
          <w:sz w:val="24"/>
          <w:szCs w:val="24"/>
        </w:rPr>
        <w:t xml:space="preserve">a) Lägesrapport </w:t>
      </w:r>
    </w:p>
    <w:p w:rsidR="00C06D6C" w:rsidRPr="00264E58" w:rsidRDefault="004F04BC">
      <w:pPr>
        <w:rPr>
          <w:rFonts w:ascii="Times New Roman" w:hAnsi="Times New Roman" w:cs="Times New Roman"/>
          <w:sz w:val="24"/>
          <w:szCs w:val="24"/>
        </w:rPr>
      </w:pPr>
      <w:r w:rsidRPr="00264E58">
        <w:rPr>
          <w:rFonts w:ascii="Times New Roman" w:hAnsi="Times New Roman" w:cs="Times New Roman"/>
          <w:sz w:val="24"/>
          <w:szCs w:val="24"/>
        </w:rPr>
        <w:t xml:space="preserve">Madeleine berättar att en </w:t>
      </w:r>
      <w:proofErr w:type="spellStart"/>
      <w:r w:rsidRPr="00264E58">
        <w:rPr>
          <w:rFonts w:ascii="Times New Roman" w:hAnsi="Times New Roman" w:cs="Times New Roman"/>
          <w:sz w:val="24"/>
          <w:szCs w:val="24"/>
        </w:rPr>
        <w:t>motionsmall</w:t>
      </w:r>
      <w:proofErr w:type="spellEnd"/>
      <w:r w:rsidRPr="00264E58">
        <w:rPr>
          <w:rFonts w:ascii="Times New Roman" w:hAnsi="Times New Roman" w:cs="Times New Roman"/>
          <w:sz w:val="24"/>
          <w:szCs w:val="24"/>
        </w:rPr>
        <w:t xml:space="preserve"> har </w:t>
      </w:r>
      <w:r w:rsidR="00C06D6C" w:rsidRPr="00264E58">
        <w:rPr>
          <w:rFonts w:ascii="Times New Roman" w:hAnsi="Times New Roman" w:cs="Times New Roman"/>
          <w:sz w:val="24"/>
          <w:szCs w:val="24"/>
        </w:rPr>
        <w:t xml:space="preserve">lagts upp </w:t>
      </w:r>
      <w:r w:rsidR="00255D44" w:rsidRPr="00264E58">
        <w:rPr>
          <w:rFonts w:ascii="Times New Roman" w:hAnsi="Times New Roman" w:cs="Times New Roman"/>
          <w:sz w:val="24"/>
          <w:szCs w:val="24"/>
        </w:rPr>
        <w:t xml:space="preserve">i styrelsens </w:t>
      </w:r>
      <w:proofErr w:type="spellStart"/>
      <w:r w:rsidR="00255D44" w:rsidRPr="00264E58">
        <w:rPr>
          <w:rFonts w:ascii="Times New Roman" w:hAnsi="Times New Roman" w:cs="Times New Roman"/>
          <w:sz w:val="24"/>
          <w:szCs w:val="24"/>
        </w:rPr>
        <w:t>facebookgrupp</w:t>
      </w:r>
      <w:proofErr w:type="spellEnd"/>
      <w:r w:rsidR="00255D44" w:rsidRPr="00264E58">
        <w:rPr>
          <w:rFonts w:ascii="Times New Roman" w:hAnsi="Times New Roman" w:cs="Times New Roman"/>
          <w:sz w:val="24"/>
          <w:szCs w:val="24"/>
        </w:rPr>
        <w:t xml:space="preserve"> </w:t>
      </w:r>
      <w:r w:rsidR="00C06D6C" w:rsidRPr="00264E58">
        <w:rPr>
          <w:rFonts w:ascii="Times New Roman" w:hAnsi="Times New Roman" w:cs="Times New Roman"/>
          <w:sz w:val="24"/>
          <w:szCs w:val="24"/>
        </w:rPr>
        <w:t>och att motionen gäll</w:t>
      </w:r>
      <w:r w:rsidR="005E4225">
        <w:rPr>
          <w:rFonts w:ascii="Times New Roman" w:hAnsi="Times New Roman" w:cs="Times New Roman"/>
          <w:sz w:val="24"/>
          <w:szCs w:val="24"/>
        </w:rPr>
        <w:t>ande</w:t>
      </w:r>
      <w:r w:rsidR="00C06D6C" w:rsidRPr="00264E58">
        <w:rPr>
          <w:rFonts w:ascii="Times New Roman" w:hAnsi="Times New Roman" w:cs="Times New Roman"/>
          <w:sz w:val="24"/>
          <w:szCs w:val="24"/>
        </w:rPr>
        <w:t xml:space="preserve"> </w:t>
      </w:r>
      <w:r w:rsidR="005E4225">
        <w:rPr>
          <w:rFonts w:ascii="Times New Roman" w:hAnsi="Times New Roman" w:cs="Times New Roman"/>
          <w:sz w:val="24"/>
          <w:szCs w:val="24"/>
        </w:rPr>
        <w:t xml:space="preserve">hur </w:t>
      </w:r>
      <w:r w:rsidR="00C06D6C" w:rsidRPr="00264E58">
        <w:rPr>
          <w:rFonts w:ascii="Times New Roman" w:hAnsi="Times New Roman" w:cs="Times New Roman"/>
          <w:sz w:val="24"/>
          <w:szCs w:val="24"/>
        </w:rPr>
        <w:t xml:space="preserve">medlemskap </w:t>
      </w:r>
      <w:r w:rsidR="005E4225">
        <w:rPr>
          <w:rFonts w:ascii="Times New Roman" w:hAnsi="Times New Roman" w:cs="Times New Roman"/>
          <w:sz w:val="24"/>
          <w:szCs w:val="24"/>
        </w:rPr>
        <w:t xml:space="preserve">ska hanteras </w:t>
      </w:r>
      <w:r w:rsidR="00C06D6C" w:rsidRPr="00264E58">
        <w:rPr>
          <w:rFonts w:ascii="Times New Roman" w:hAnsi="Times New Roman" w:cs="Times New Roman"/>
          <w:sz w:val="24"/>
          <w:szCs w:val="24"/>
        </w:rPr>
        <w:t xml:space="preserve">efter fem år har skrivits. Madeleine påminner också alla </w:t>
      </w:r>
      <w:r w:rsidR="005A23FC" w:rsidRPr="00264E58">
        <w:rPr>
          <w:rFonts w:ascii="Times New Roman" w:hAnsi="Times New Roman" w:cs="Times New Roman"/>
          <w:sz w:val="24"/>
          <w:szCs w:val="24"/>
        </w:rPr>
        <w:t xml:space="preserve">om att </w:t>
      </w:r>
      <w:r w:rsidR="00C06D6C" w:rsidRPr="00264E58">
        <w:rPr>
          <w:rFonts w:ascii="Times New Roman" w:hAnsi="Times New Roman" w:cs="Times New Roman"/>
          <w:sz w:val="24"/>
          <w:szCs w:val="24"/>
        </w:rPr>
        <w:t xml:space="preserve">uppdatera kalendern på hemsidan samt den interna kalendern. Beslutet gällande inköp av pins som togs förra mötet behöver revideras då företaget inte har kvar klichén samt att de har höjt sitt pris. 100 pins kommer nu istället att kosta 2950 kr. Försäljningspriset på </w:t>
      </w:r>
      <w:proofErr w:type="spellStart"/>
      <w:r w:rsidR="00C06D6C" w:rsidRPr="00264E58">
        <w:rPr>
          <w:rFonts w:ascii="Times New Roman" w:hAnsi="Times New Roman" w:cs="Times New Roman"/>
          <w:sz w:val="24"/>
          <w:szCs w:val="24"/>
        </w:rPr>
        <w:t>pinsen</w:t>
      </w:r>
      <w:proofErr w:type="spellEnd"/>
      <w:r w:rsidR="00C06D6C" w:rsidRPr="00264E58">
        <w:rPr>
          <w:rFonts w:ascii="Times New Roman" w:hAnsi="Times New Roman" w:cs="Times New Roman"/>
          <w:sz w:val="24"/>
          <w:szCs w:val="24"/>
        </w:rPr>
        <w:t xml:space="preserve"> diskuteras.</w:t>
      </w:r>
    </w:p>
    <w:p w:rsidR="00C06D6C" w:rsidRPr="00264E58" w:rsidRDefault="00C06D6C">
      <w:pPr>
        <w:rPr>
          <w:rFonts w:ascii="Times New Roman" w:hAnsi="Times New Roman" w:cs="Times New Roman"/>
          <w:sz w:val="24"/>
          <w:szCs w:val="24"/>
        </w:rPr>
      </w:pPr>
      <w:r w:rsidRPr="00264E58">
        <w:rPr>
          <w:rFonts w:ascii="Times New Roman" w:hAnsi="Times New Roman" w:cs="Times New Roman"/>
          <w:i/>
          <w:sz w:val="24"/>
          <w:szCs w:val="24"/>
        </w:rPr>
        <w:t>Styrelsen beslutar att köpa in 100 pins för 2950 kr samt att sälja dem för 40 kr styck.</w:t>
      </w:r>
    </w:p>
    <w:p w:rsidR="00C06D6C" w:rsidRPr="00264E58" w:rsidRDefault="00C06D6C">
      <w:pPr>
        <w:rPr>
          <w:rFonts w:ascii="Times New Roman" w:hAnsi="Times New Roman" w:cs="Times New Roman"/>
          <w:sz w:val="24"/>
          <w:szCs w:val="24"/>
        </w:rPr>
      </w:pPr>
      <w:r w:rsidRPr="00264E58">
        <w:rPr>
          <w:rFonts w:ascii="Times New Roman" w:hAnsi="Times New Roman" w:cs="Times New Roman"/>
          <w:sz w:val="24"/>
          <w:szCs w:val="24"/>
        </w:rPr>
        <w:t xml:space="preserve">Vidare </w:t>
      </w:r>
      <w:r w:rsidR="00255D44" w:rsidRPr="00264E58">
        <w:rPr>
          <w:rFonts w:ascii="Times New Roman" w:hAnsi="Times New Roman" w:cs="Times New Roman"/>
          <w:sz w:val="24"/>
          <w:szCs w:val="24"/>
        </w:rPr>
        <w:t xml:space="preserve">följer en diskussion gällande utseende av </w:t>
      </w:r>
      <w:proofErr w:type="spellStart"/>
      <w:r w:rsidR="00255D44" w:rsidRPr="00264E58">
        <w:rPr>
          <w:rFonts w:ascii="Times New Roman" w:hAnsi="Times New Roman" w:cs="Times New Roman"/>
          <w:sz w:val="24"/>
          <w:szCs w:val="24"/>
        </w:rPr>
        <w:t>styrelsemedelajerna</w:t>
      </w:r>
      <w:proofErr w:type="spellEnd"/>
      <w:r w:rsidR="00255D44" w:rsidRPr="00264E58">
        <w:rPr>
          <w:rFonts w:ascii="Times New Roman" w:hAnsi="Times New Roman" w:cs="Times New Roman"/>
          <w:sz w:val="24"/>
          <w:szCs w:val="24"/>
        </w:rPr>
        <w:t xml:space="preserve">. Olika storlekar, färg på band samt text på medaljerna diskuteras. </w:t>
      </w:r>
    </w:p>
    <w:p w:rsidR="00255D44" w:rsidRPr="00264E58" w:rsidRDefault="00255D44">
      <w:pPr>
        <w:rPr>
          <w:rFonts w:ascii="Times New Roman" w:hAnsi="Times New Roman" w:cs="Times New Roman"/>
          <w:sz w:val="24"/>
          <w:szCs w:val="24"/>
        </w:rPr>
      </w:pPr>
      <w:r w:rsidRPr="00264E58">
        <w:rPr>
          <w:rFonts w:ascii="Times New Roman" w:hAnsi="Times New Roman" w:cs="Times New Roman"/>
          <w:i/>
          <w:sz w:val="24"/>
          <w:szCs w:val="24"/>
        </w:rPr>
        <w:t>Styrelsen beslutar att köpa in exakt likadana medaljer som tidigare år.</w:t>
      </w:r>
    </w:p>
    <w:p w:rsidR="008D4545" w:rsidRPr="00264E58" w:rsidRDefault="00BC5F55">
      <w:pPr>
        <w:rPr>
          <w:rFonts w:ascii="Times New Roman" w:hAnsi="Times New Roman" w:cs="Times New Roman"/>
          <w:sz w:val="24"/>
          <w:szCs w:val="24"/>
        </w:rPr>
      </w:pPr>
      <w:bookmarkStart w:id="0" w:name="_Hlk506915658"/>
      <w:r w:rsidRPr="00264E58">
        <w:rPr>
          <w:rFonts w:ascii="Times New Roman" w:hAnsi="Times New Roman" w:cs="Times New Roman"/>
          <w:sz w:val="24"/>
          <w:szCs w:val="24"/>
        </w:rPr>
        <w:t>Punkten läggs till handlingarna.</w:t>
      </w:r>
    </w:p>
    <w:p w:rsidR="00264E58" w:rsidRDefault="0023101A">
      <w:pPr>
        <w:rPr>
          <w:rFonts w:ascii="Times New Roman" w:hAnsi="Times New Roman" w:cs="Times New Roman"/>
          <w:b/>
          <w:sz w:val="24"/>
          <w:szCs w:val="24"/>
        </w:rPr>
      </w:pPr>
      <w:r w:rsidRPr="00264E58">
        <w:rPr>
          <w:rFonts w:ascii="Times New Roman" w:hAnsi="Times New Roman" w:cs="Times New Roman"/>
          <w:sz w:val="24"/>
          <w:szCs w:val="24"/>
        </w:rPr>
        <w:br/>
      </w:r>
    </w:p>
    <w:p w:rsidR="00264E58" w:rsidRDefault="00264E58">
      <w:pPr>
        <w:rPr>
          <w:rFonts w:ascii="Times New Roman" w:hAnsi="Times New Roman" w:cs="Times New Roman"/>
          <w:b/>
          <w:sz w:val="24"/>
          <w:szCs w:val="24"/>
        </w:rPr>
      </w:pPr>
    </w:p>
    <w:p w:rsidR="00264E58" w:rsidRDefault="00264E58">
      <w:pPr>
        <w:rPr>
          <w:rFonts w:ascii="Times New Roman" w:hAnsi="Times New Roman" w:cs="Times New Roman"/>
          <w:b/>
          <w:sz w:val="24"/>
          <w:szCs w:val="24"/>
        </w:rPr>
      </w:pPr>
    </w:p>
    <w:p w:rsidR="00DC694D" w:rsidRPr="00264E58" w:rsidRDefault="00DC694D">
      <w:pPr>
        <w:rPr>
          <w:rFonts w:ascii="Times New Roman" w:hAnsi="Times New Roman" w:cs="Times New Roman"/>
          <w:b/>
          <w:sz w:val="24"/>
          <w:szCs w:val="24"/>
        </w:rPr>
      </w:pPr>
      <w:r w:rsidRPr="00264E58">
        <w:rPr>
          <w:rFonts w:ascii="Times New Roman" w:hAnsi="Times New Roman" w:cs="Times New Roman"/>
          <w:b/>
          <w:sz w:val="24"/>
          <w:szCs w:val="24"/>
        </w:rPr>
        <w:lastRenderedPageBreak/>
        <w:t xml:space="preserve">4. Vice ordförande har ordet </w:t>
      </w:r>
    </w:p>
    <w:p w:rsidR="00DC694D" w:rsidRPr="00264E58" w:rsidRDefault="00DC694D">
      <w:pPr>
        <w:rPr>
          <w:rFonts w:ascii="Times New Roman" w:hAnsi="Times New Roman" w:cs="Times New Roman"/>
          <w:sz w:val="24"/>
          <w:szCs w:val="24"/>
        </w:rPr>
      </w:pPr>
      <w:r w:rsidRPr="00264E58">
        <w:rPr>
          <w:rFonts w:ascii="Times New Roman" w:hAnsi="Times New Roman" w:cs="Times New Roman"/>
          <w:sz w:val="24"/>
          <w:szCs w:val="24"/>
        </w:rPr>
        <w:t xml:space="preserve">a) Information från sektionerna </w:t>
      </w:r>
    </w:p>
    <w:p w:rsidR="00BC5F55" w:rsidRPr="00264E58" w:rsidRDefault="00BC5F55">
      <w:pPr>
        <w:rPr>
          <w:rFonts w:ascii="Times New Roman" w:hAnsi="Times New Roman" w:cs="Times New Roman"/>
          <w:sz w:val="24"/>
          <w:szCs w:val="24"/>
        </w:rPr>
      </w:pPr>
      <w:r w:rsidRPr="00264E58">
        <w:rPr>
          <w:rFonts w:ascii="Times New Roman" w:hAnsi="Times New Roman" w:cs="Times New Roman"/>
          <w:sz w:val="24"/>
          <w:szCs w:val="24"/>
        </w:rPr>
        <w:t xml:space="preserve">Vice ordförande Emelie informerar om att hon inte kunde närvara på senaste </w:t>
      </w:r>
      <w:proofErr w:type="spellStart"/>
      <w:r w:rsidRPr="00264E58">
        <w:rPr>
          <w:rFonts w:ascii="Times New Roman" w:hAnsi="Times New Roman" w:cs="Times New Roman"/>
          <w:sz w:val="24"/>
          <w:szCs w:val="24"/>
        </w:rPr>
        <w:t>Samseksmötet</w:t>
      </w:r>
      <w:proofErr w:type="spellEnd"/>
      <w:r w:rsidRPr="00264E58">
        <w:rPr>
          <w:rFonts w:ascii="Times New Roman" w:hAnsi="Times New Roman" w:cs="Times New Roman"/>
          <w:sz w:val="24"/>
          <w:szCs w:val="24"/>
        </w:rPr>
        <w:t xml:space="preserve"> samt att hon inte har </w:t>
      </w:r>
      <w:r w:rsidR="0023101A" w:rsidRPr="00264E58">
        <w:rPr>
          <w:rFonts w:ascii="Times New Roman" w:hAnsi="Times New Roman" w:cs="Times New Roman"/>
          <w:sz w:val="24"/>
          <w:szCs w:val="24"/>
        </w:rPr>
        <w:t>varit</w:t>
      </w:r>
      <w:r w:rsidRPr="00264E58">
        <w:rPr>
          <w:rFonts w:ascii="Times New Roman" w:hAnsi="Times New Roman" w:cs="Times New Roman"/>
          <w:sz w:val="24"/>
          <w:szCs w:val="24"/>
        </w:rPr>
        <w:t xml:space="preserve"> på </w:t>
      </w:r>
      <w:r w:rsidR="0023101A" w:rsidRPr="00264E58">
        <w:rPr>
          <w:rFonts w:ascii="Times New Roman" w:hAnsi="Times New Roman" w:cs="Times New Roman"/>
          <w:sz w:val="24"/>
          <w:szCs w:val="24"/>
        </w:rPr>
        <w:t xml:space="preserve">ett </w:t>
      </w:r>
      <w:r w:rsidRPr="00264E58">
        <w:rPr>
          <w:rFonts w:ascii="Times New Roman" w:hAnsi="Times New Roman" w:cs="Times New Roman"/>
          <w:sz w:val="24"/>
          <w:szCs w:val="24"/>
        </w:rPr>
        <w:t>STRUT</w:t>
      </w:r>
      <w:r w:rsidR="0023101A" w:rsidRPr="00264E58">
        <w:rPr>
          <w:rFonts w:ascii="Times New Roman" w:hAnsi="Times New Roman" w:cs="Times New Roman"/>
          <w:sz w:val="24"/>
          <w:szCs w:val="24"/>
        </w:rPr>
        <w:t>-</w:t>
      </w:r>
      <w:r w:rsidRPr="00264E58">
        <w:rPr>
          <w:rFonts w:ascii="Times New Roman" w:hAnsi="Times New Roman" w:cs="Times New Roman"/>
          <w:sz w:val="24"/>
          <w:szCs w:val="24"/>
        </w:rPr>
        <w:t xml:space="preserve">mötet. </w:t>
      </w:r>
    </w:p>
    <w:p w:rsidR="000E0DE3" w:rsidRPr="00264E58" w:rsidRDefault="000E0DE3">
      <w:pPr>
        <w:rPr>
          <w:rFonts w:ascii="Times New Roman" w:hAnsi="Times New Roman" w:cs="Times New Roman"/>
          <w:sz w:val="24"/>
          <w:szCs w:val="24"/>
        </w:rPr>
      </w:pPr>
      <w:r w:rsidRPr="00264E58">
        <w:rPr>
          <w:rFonts w:ascii="Times New Roman" w:hAnsi="Times New Roman" w:cs="Times New Roman"/>
          <w:sz w:val="24"/>
          <w:szCs w:val="24"/>
        </w:rPr>
        <w:t>Punkten läggs till handlingarna.</w:t>
      </w:r>
    </w:p>
    <w:p w:rsidR="00195648" w:rsidRPr="00264E58" w:rsidRDefault="00195648">
      <w:pPr>
        <w:rPr>
          <w:rFonts w:ascii="Times New Roman" w:hAnsi="Times New Roman" w:cs="Times New Roman"/>
          <w:sz w:val="24"/>
          <w:szCs w:val="24"/>
        </w:rPr>
      </w:pPr>
    </w:p>
    <w:p w:rsidR="00DC694D" w:rsidRPr="00264E58" w:rsidRDefault="00DC694D">
      <w:pPr>
        <w:rPr>
          <w:rFonts w:ascii="Times New Roman" w:hAnsi="Times New Roman" w:cs="Times New Roman"/>
          <w:sz w:val="24"/>
          <w:szCs w:val="24"/>
        </w:rPr>
      </w:pPr>
      <w:r w:rsidRPr="00264E58">
        <w:rPr>
          <w:rFonts w:ascii="Times New Roman" w:hAnsi="Times New Roman" w:cs="Times New Roman"/>
          <w:sz w:val="24"/>
          <w:szCs w:val="24"/>
        </w:rPr>
        <w:t xml:space="preserve">b) Utvärdering </w:t>
      </w:r>
    </w:p>
    <w:p w:rsidR="00BC5F55" w:rsidRPr="00264E58" w:rsidRDefault="00BC5F55">
      <w:pPr>
        <w:rPr>
          <w:rFonts w:ascii="Times New Roman" w:hAnsi="Times New Roman" w:cs="Times New Roman"/>
          <w:sz w:val="24"/>
          <w:szCs w:val="24"/>
        </w:rPr>
      </w:pPr>
      <w:r w:rsidRPr="00264E58">
        <w:rPr>
          <w:rFonts w:ascii="Times New Roman" w:hAnsi="Times New Roman" w:cs="Times New Roman"/>
          <w:sz w:val="24"/>
          <w:szCs w:val="24"/>
        </w:rPr>
        <w:t xml:space="preserve">Emelie berättar att en utvärdering av grundkursen på samhällsvetarprogrammet samt första terminen på samhällsplanerarprogrammet planeras att genomföras. Emelie kommer att prata med mentorskapet om </w:t>
      </w:r>
      <w:r w:rsidR="000E0DE3" w:rsidRPr="00264E58">
        <w:rPr>
          <w:rFonts w:ascii="Times New Roman" w:hAnsi="Times New Roman" w:cs="Times New Roman"/>
          <w:sz w:val="24"/>
          <w:szCs w:val="24"/>
        </w:rPr>
        <w:t>möjligheten att göra utvärderingen på de sista mentorsmötena. Utvärderingen kommer troligtvis att vara en mer avslappnad version liknande Studentkårens ”en åsikt för en kaffe”.</w:t>
      </w:r>
    </w:p>
    <w:p w:rsidR="00195648" w:rsidRPr="00264E58" w:rsidRDefault="000E0DE3">
      <w:pPr>
        <w:rPr>
          <w:rFonts w:ascii="Times New Roman" w:hAnsi="Times New Roman" w:cs="Times New Roman"/>
          <w:sz w:val="24"/>
          <w:szCs w:val="24"/>
        </w:rPr>
      </w:pPr>
      <w:r w:rsidRPr="00264E58">
        <w:rPr>
          <w:rFonts w:ascii="Times New Roman" w:hAnsi="Times New Roman" w:cs="Times New Roman"/>
          <w:sz w:val="24"/>
          <w:szCs w:val="24"/>
        </w:rPr>
        <w:t>Punkten läggs till handlingarna.</w:t>
      </w:r>
    </w:p>
    <w:p w:rsidR="000E0DE3" w:rsidRPr="00264E58" w:rsidRDefault="000E0DE3">
      <w:pPr>
        <w:rPr>
          <w:rFonts w:ascii="Times New Roman" w:hAnsi="Times New Roman" w:cs="Times New Roman"/>
          <w:sz w:val="24"/>
          <w:szCs w:val="24"/>
        </w:rPr>
      </w:pPr>
    </w:p>
    <w:p w:rsidR="00DC694D" w:rsidRPr="00264E58" w:rsidRDefault="00DC694D">
      <w:pPr>
        <w:rPr>
          <w:rFonts w:ascii="Times New Roman" w:hAnsi="Times New Roman" w:cs="Times New Roman"/>
          <w:b/>
          <w:sz w:val="24"/>
          <w:szCs w:val="24"/>
        </w:rPr>
      </w:pPr>
      <w:r w:rsidRPr="00264E58">
        <w:rPr>
          <w:rFonts w:ascii="Times New Roman" w:hAnsi="Times New Roman" w:cs="Times New Roman"/>
          <w:b/>
          <w:sz w:val="24"/>
          <w:szCs w:val="24"/>
        </w:rPr>
        <w:t xml:space="preserve">5. Ekonomi </w:t>
      </w:r>
    </w:p>
    <w:p w:rsidR="00DC694D" w:rsidRPr="00264E58" w:rsidRDefault="00DC694D">
      <w:pPr>
        <w:rPr>
          <w:rFonts w:ascii="Times New Roman" w:hAnsi="Times New Roman" w:cs="Times New Roman"/>
          <w:sz w:val="24"/>
          <w:szCs w:val="24"/>
        </w:rPr>
      </w:pPr>
      <w:r w:rsidRPr="00264E58">
        <w:rPr>
          <w:rFonts w:ascii="Times New Roman" w:hAnsi="Times New Roman" w:cs="Times New Roman"/>
          <w:sz w:val="24"/>
          <w:szCs w:val="24"/>
        </w:rPr>
        <w:t>a) Lägesrapport</w:t>
      </w:r>
    </w:p>
    <w:p w:rsidR="000E0DE3" w:rsidRPr="00264E58" w:rsidRDefault="000E0DE3">
      <w:pPr>
        <w:rPr>
          <w:rFonts w:ascii="Times New Roman" w:hAnsi="Times New Roman" w:cs="Times New Roman"/>
          <w:sz w:val="24"/>
          <w:szCs w:val="24"/>
        </w:rPr>
      </w:pPr>
      <w:r w:rsidRPr="00264E58">
        <w:rPr>
          <w:rFonts w:ascii="Times New Roman" w:hAnsi="Times New Roman" w:cs="Times New Roman"/>
          <w:sz w:val="24"/>
          <w:szCs w:val="24"/>
        </w:rPr>
        <w:t xml:space="preserve">Skattemästare Rebecca meddelar att föreningen </w:t>
      </w:r>
      <w:r w:rsidR="0021438F" w:rsidRPr="00264E58">
        <w:rPr>
          <w:rFonts w:ascii="Times New Roman" w:hAnsi="Times New Roman" w:cs="Times New Roman"/>
          <w:sz w:val="24"/>
          <w:szCs w:val="24"/>
        </w:rPr>
        <w:t>har gått</w:t>
      </w:r>
      <w:r w:rsidRPr="00264E58">
        <w:rPr>
          <w:rFonts w:ascii="Times New Roman" w:hAnsi="Times New Roman" w:cs="Times New Roman"/>
          <w:sz w:val="24"/>
          <w:szCs w:val="24"/>
        </w:rPr>
        <w:t xml:space="preserve"> 2000 kr plus på invigningen. </w:t>
      </w:r>
    </w:p>
    <w:p w:rsidR="00195648" w:rsidRPr="00264E58" w:rsidRDefault="000E0DE3">
      <w:pPr>
        <w:rPr>
          <w:rFonts w:ascii="Times New Roman" w:hAnsi="Times New Roman" w:cs="Times New Roman"/>
          <w:sz w:val="24"/>
          <w:szCs w:val="24"/>
        </w:rPr>
      </w:pPr>
      <w:r w:rsidRPr="00264E58">
        <w:rPr>
          <w:rFonts w:ascii="Times New Roman" w:hAnsi="Times New Roman" w:cs="Times New Roman"/>
          <w:sz w:val="24"/>
          <w:szCs w:val="24"/>
        </w:rPr>
        <w:t>Punkten läggs till handlingarna.</w:t>
      </w:r>
    </w:p>
    <w:p w:rsidR="000E0DE3" w:rsidRPr="00264E58" w:rsidRDefault="000E0DE3">
      <w:pPr>
        <w:rPr>
          <w:rFonts w:ascii="Times New Roman" w:hAnsi="Times New Roman" w:cs="Times New Roman"/>
          <w:sz w:val="24"/>
          <w:szCs w:val="24"/>
        </w:rPr>
      </w:pPr>
    </w:p>
    <w:p w:rsidR="00DC694D" w:rsidRPr="00264E58" w:rsidRDefault="00DC694D">
      <w:pPr>
        <w:rPr>
          <w:rFonts w:ascii="Times New Roman" w:hAnsi="Times New Roman" w:cs="Times New Roman"/>
          <w:b/>
          <w:sz w:val="24"/>
          <w:szCs w:val="24"/>
        </w:rPr>
      </w:pPr>
      <w:r w:rsidRPr="00264E58">
        <w:rPr>
          <w:rFonts w:ascii="Times New Roman" w:hAnsi="Times New Roman" w:cs="Times New Roman"/>
          <w:b/>
          <w:sz w:val="24"/>
          <w:szCs w:val="24"/>
        </w:rPr>
        <w:t xml:space="preserve">6. Näringsliv &amp; Sponsorgruppen </w:t>
      </w:r>
    </w:p>
    <w:p w:rsidR="00DC694D" w:rsidRPr="00264E58" w:rsidRDefault="00DC694D">
      <w:pPr>
        <w:rPr>
          <w:rFonts w:ascii="Times New Roman" w:hAnsi="Times New Roman" w:cs="Times New Roman"/>
          <w:sz w:val="24"/>
          <w:szCs w:val="24"/>
        </w:rPr>
      </w:pPr>
      <w:r w:rsidRPr="00264E58">
        <w:rPr>
          <w:rFonts w:ascii="Times New Roman" w:hAnsi="Times New Roman" w:cs="Times New Roman"/>
          <w:sz w:val="24"/>
          <w:szCs w:val="24"/>
        </w:rPr>
        <w:t xml:space="preserve">a) Lägesrapport </w:t>
      </w:r>
    </w:p>
    <w:p w:rsidR="00E43583" w:rsidRPr="00264E58" w:rsidRDefault="00E43583">
      <w:pPr>
        <w:rPr>
          <w:rFonts w:ascii="Times New Roman" w:hAnsi="Times New Roman" w:cs="Times New Roman"/>
          <w:sz w:val="24"/>
          <w:szCs w:val="24"/>
        </w:rPr>
      </w:pPr>
      <w:r w:rsidRPr="00264E58">
        <w:rPr>
          <w:rFonts w:ascii="Times New Roman" w:hAnsi="Times New Roman" w:cs="Times New Roman"/>
          <w:sz w:val="24"/>
          <w:szCs w:val="24"/>
        </w:rPr>
        <w:t>Vice ordförande för näringslivsutskottet Marcus meddelar att SSR inte kommer att sponsra tygpåsarna.</w:t>
      </w:r>
      <w:r w:rsidR="005E4225">
        <w:rPr>
          <w:rFonts w:ascii="Times New Roman" w:hAnsi="Times New Roman" w:cs="Times New Roman"/>
          <w:sz w:val="24"/>
          <w:szCs w:val="24"/>
        </w:rPr>
        <w:t xml:space="preserve"> </w:t>
      </w:r>
      <w:r w:rsidRPr="00264E58">
        <w:rPr>
          <w:rFonts w:ascii="Times New Roman" w:hAnsi="Times New Roman" w:cs="Times New Roman"/>
          <w:sz w:val="24"/>
          <w:szCs w:val="24"/>
        </w:rPr>
        <w:t>Utskottet kommer att titta på var de kan beställa påsar till nästa möte</w:t>
      </w:r>
      <w:r w:rsidR="005E4225">
        <w:rPr>
          <w:rFonts w:ascii="Times New Roman" w:hAnsi="Times New Roman" w:cs="Times New Roman"/>
          <w:sz w:val="24"/>
          <w:szCs w:val="24"/>
        </w:rPr>
        <w:t xml:space="preserve"> och titta efter nya sponsorer</w:t>
      </w:r>
      <w:r w:rsidRPr="00264E58">
        <w:rPr>
          <w:rFonts w:ascii="Times New Roman" w:hAnsi="Times New Roman" w:cs="Times New Roman"/>
          <w:sz w:val="24"/>
          <w:szCs w:val="24"/>
        </w:rPr>
        <w:t>.</w:t>
      </w:r>
      <w:r w:rsidR="005E4225">
        <w:rPr>
          <w:rFonts w:ascii="Times New Roman" w:hAnsi="Times New Roman" w:cs="Times New Roman"/>
          <w:sz w:val="24"/>
          <w:szCs w:val="24"/>
        </w:rPr>
        <w:t xml:space="preserve"> </w:t>
      </w:r>
      <w:r w:rsidRPr="00264E58">
        <w:rPr>
          <w:rFonts w:ascii="Times New Roman" w:hAnsi="Times New Roman" w:cs="Times New Roman"/>
          <w:sz w:val="24"/>
          <w:szCs w:val="24"/>
        </w:rPr>
        <w:t xml:space="preserve">De kommer också att kontakta föreningens fotograf Simon gällande möjlighet att ta CV-bild på CV-eventet. Den 21 mars planeras en lunchföreläsning med SSR. </w:t>
      </w:r>
    </w:p>
    <w:p w:rsidR="008725AD" w:rsidRPr="00264E58" w:rsidRDefault="00E43583">
      <w:pPr>
        <w:rPr>
          <w:rFonts w:ascii="Times New Roman" w:hAnsi="Times New Roman" w:cs="Times New Roman"/>
          <w:sz w:val="24"/>
          <w:szCs w:val="24"/>
        </w:rPr>
      </w:pPr>
      <w:r w:rsidRPr="00264E58">
        <w:rPr>
          <w:rFonts w:ascii="Times New Roman" w:hAnsi="Times New Roman" w:cs="Times New Roman"/>
          <w:sz w:val="24"/>
          <w:szCs w:val="24"/>
        </w:rPr>
        <w:t>Punkten läggs till handlingarna.</w:t>
      </w:r>
    </w:p>
    <w:p w:rsidR="00E43583" w:rsidRPr="00264E58" w:rsidRDefault="00E43583">
      <w:pPr>
        <w:rPr>
          <w:rFonts w:ascii="Times New Roman" w:hAnsi="Times New Roman" w:cs="Times New Roman"/>
          <w:sz w:val="24"/>
          <w:szCs w:val="24"/>
        </w:rPr>
      </w:pPr>
    </w:p>
    <w:p w:rsidR="00DC694D" w:rsidRPr="00264E58" w:rsidRDefault="00DC694D">
      <w:pPr>
        <w:rPr>
          <w:rFonts w:ascii="Times New Roman" w:hAnsi="Times New Roman" w:cs="Times New Roman"/>
          <w:b/>
          <w:sz w:val="24"/>
          <w:szCs w:val="24"/>
        </w:rPr>
      </w:pPr>
      <w:r w:rsidRPr="00264E58">
        <w:rPr>
          <w:rFonts w:ascii="Times New Roman" w:hAnsi="Times New Roman" w:cs="Times New Roman"/>
          <w:b/>
          <w:sz w:val="24"/>
          <w:szCs w:val="24"/>
        </w:rPr>
        <w:t xml:space="preserve">7. Utbildningsutskottet </w:t>
      </w:r>
    </w:p>
    <w:p w:rsidR="00DC694D" w:rsidRPr="00264E58" w:rsidRDefault="00DC694D">
      <w:pPr>
        <w:rPr>
          <w:rFonts w:ascii="Times New Roman" w:hAnsi="Times New Roman" w:cs="Times New Roman"/>
          <w:sz w:val="24"/>
          <w:szCs w:val="24"/>
        </w:rPr>
      </w:pPr>
      <w:r w:rsidRPr="00264E58">
        <w:rPr>
          <w:rFonts w:ascii="Times New Roman" w:hAnsi="Times New Roman" w:cs="Times New Roman"/>
          <w:sz w:val="24"/>
          <w:szCs w:val="24"/>
        </w:rPr>
        <w:t xml:space="preserve">a) Lägesrapport </w:t>
      </w:r>
    </w:p>
    <w:p w:rsidR="00E43583" w:rsidRPr="00264E58" w:rsidRDefault="00E43583">
      <w:pPr>
        <w:rPr>
          <w:rFonts w:ascii="Times New Roman" w:hAnsi="Times New Roman" w:cs="Times New Roman"/>
          <w:sz w:val="24"/>
          <w:szCs w:val="24"/>
        </w:rPr>
      </w:pPr>
      <w:r w:rsidRPr="00264E58">
        <w:rPr>
          <w:rFonts w:ascii="Times New Roman" w:hAnsi="Times New Roman" w:cs="Times New Roman"/>
          <w:sz w:val="24"/>
          <w:szCs w:val="24"/>
        </w:rPr>
        <w:t xml:space="preserve">Ordförande för utbildningsutskottet </w:t>
      </w:r>
      <w:r w:rsidR="004B3C74" w:rsidRPr="00264E58">
        <w:rPr>
          <w:rFonts w:ascii="Times New Roman" w:hAnsi="Times New Roman" w:cs="Times New Roman"/>
          <w:sz w:val="24"/>
          <w:szCs w:val="24"/>
        </w:rPr>
        <w:t>Daniel informerar om att en föreläsning med en talar</w:t>
      </w:r>
      <w:r w:rsidR="0074068C" w:rsidRPr="00264E58">
        <w:rPr>
          <w:rFonts w:ascii="Times New Roman" w:hAnsi="Times New Roman" w:cs="Times New Roman"/>
          <w:sz w:val="24"/>
          <w:szCs w:val="24"/>
        </w:rPr>
        <w:t>e</w:t>
      </w:r>
      <w:r w:rsidR="004B3C74" w:rsidRPr="00264E58">
        <w:rPr>
          <w:rFonts w:ascii="Times New Roman" w:hAnsi="Times New Roman" w:cs="Times New Roman"/>
          <w:sz w:val="24"/>
          <w:szCs w:val="24"/>
        </w:rPr>
        <w:t xml:space="preserve"> från IBF kommer att äga rum den 6 mars. Utskottet väntar på svar gällande stressföreläsningen. Planerandet inför examensceremonin som </w:t>
      </w:r>
      <w:r w:rsidR="005B093C" w:rsidRPr="00264E58">
        <w:rPr>
          <w:rFonts w:ascii="Times New Roman" w:hAnsi="Times New Roman" w:cs="Times New Roman"/>
          <w:sz w:val="24"/>
          <w:szCs w:val="24"/>
        </w:rPr>
        <w:t xml:space="preserve">arrangeras tillsammans med </w:t>
      </w:r>
      <w:proofErr w:type="spellStart"/>
      <w:r w:rsidR="005B093C" w:rsidRPr="00264E58">
        <w:rPr>
          <w:rFonts w:ascii="Times New Roman" w:hAnsi="Times New Roman" w:cs="Times New Roman"/>
          <w:sz w:val="24"/>
          <w:szCs w:val="24"/>
        </w:rPr>
        <w:t>UPaD</w:t>
      </w:r>
      <w:proofErr w:type="spellEnd"/>
      <w:r w:rsidR="005B093C" w:rsidRPr="00264E58">
        <w:rPr>
          <w:rFonts w:ascii="Times New Roman" w:hAnsi="Times New Roman" w:cs="Times New Roman"/>
          <w:sz w:val="24"/>
          <w:szCs w:val="24"/>
        </w:rPr>
        <w:t xml:space="preserve"> och UPS går bra. Kulturgeografiska institutionen har gått med på att betala för snittar till ceremonin. Det uppskattas att cirka 170 personer kommer att närvara om varje examenstagare får ta med sig en gäst. Victoria frågar om det är bestämt att det bara får vara en </w:t>
      </w:r>
      <w:r w:rsidR="005B093C" w:rsidRPr="00264E58">
        <w:rPr>
          <w:rFonts w:ascii="Times New Roman" w:hAnsi="Times New Roman" w:cs="Times New Roman"/>
          <w:sz w:val="24"/>
          <w:szCs w:val="24"/>
        </w:rPr>
        <w:lastRenderedPageBreak/>
        <w:t>gäst per examenstagare</w:t>
      </w:r>
      <w:r w:rsidR="00567365" w:rsidRPr="00264E58">
        <w:rPr>
          <w:rFonts w:ascii="Times New Roman" w:hAnsi="Times New Roman" w:cs="Times New Roman"/>
          <w:sz w:val="24"/>
          <w:szCs w:val="24"/>
        </w:rPr>
        <w:t xml:space="preserve"> eftersom många säkert vill ta med sig två personer</w:t>
      </w:r>
      <w:r w:rsidR="005B093C" w:rsidRPr="00264E58">
        <w:rPr>
          <w:rFonts w:ascii="Times New Roman" w:hAnsi="Times New Roman" w:cs="Times New Roman"/>
          <w:sz w:val="24"/>
          <w:szCs w:val="24"/>
        </w:rPr>
        <w:t>. Daniel svara</w:t>
      </w:r>
      <w:r w:rsidR="005E4225">
        <w:rPr>
          <w:rFonts w:ascii="Times New Roman" w:hAnsi="Times New Roman" w:cs="Times New Roman"/>
          <w:sz w:val="24"/>
          <w:szCs w:val="24"/>
        </w:rPr>
        <w:t>r</w:t>
      </w:r>
      <w:r w:rsidR="005B093C" w:rsidRPr="00264E58">
        <w:rPr>
          <w:rFonts w:ascii="Times New Roman" w:hAnsi="Times New Roman" w:cs="Times New Roman"/>
          <w:sz w:val="24"/>
          <w:szCs w:val="24"/>
        </w:rPr>
        <w:t xml:space="preserve"> att det inte är helt fastställt</w:t>
      </w:r>
      <w:r w:rsidR="00567365" w:rsidRPr="00264E58">
        <w:rPr>
          <w:rFonts w:ascii="Times New Roman" w:hAnsi="Times New Roman" w:cs="Times New Roman"/>
          <w:sz w:val="24"/>
          <w:szCs w:val="24"/>
        </w:rPr>
        <w:t>.</w:t>
      </w:r>
      <w:r w:rsidR="005B093C" w:rsidRPr="00264E58">
        <w:rPr>
          <w:rFonts w:ascii="Times New Roman" w:hAnsi="Times New Roman" w:cs="Times New Roman"/>
          <w:sz w:val="24"/>
          <w:szCs w:val="24"/>
        </w:rPr>
        <w:t xml:space="preserve"> </w:t>
      </w:r>
      <w:r w:rsidR="00567365" w:rsidRPr="00264E58">
        <w:rPr>
          <w:rFonts w:ascii="Times New Roman" w:hAnsi="Times New Roman" w:cs="Times New Roman"/>
          <w:sz w:val="24"/>
          <w:szCs w:val="24"/>
        </w:rPr>
        <w:t>Ceremonin kommer att hållas i universitetsaulan.</w:t>
      </w:r>
      <w:r w:rsidR="001A6D97" w:rsidRPr="00264E58">
        <w:rPr>
          <w:rFonts w:ascii="Times New Roman" w:hAnsi="Times New Roman" w:cs="Times New Roman"/>
          <w:sz w:val="24"/>
          <w:szCs w:val="24"/>
        </w:rPr>
        <w:t xml:space="preserve"> En ansökan kommer att göras där de som tar examen kan anmäla sig till ceremonin. </w:t>
      </w:r>
    </w:p>
    <w:p w:rsidR="00E43583" w:rsidRPr="00264E58" w:rsidRDefault="001A6D97">
      <w:pPr>
        <w:rPr>
          <w:rFonts w:ascii="Times New Roman" w:hAnsi="Times New Roman" w:cs="Times New Roman"/>
          <w:sz w:val="24"/>
          <w:szCs w:val="24"/>
        </w:rPr>
      </w:pPr>
      <w:r w:rsidRPr="00264E58">
        <w:rPr>
          <w:rFonts w:ascii="Times New Roman" w:hAnsi="Times New Roman" w:cs="Times New Roman"/>
          <w:sz w:val="24"/>
          <w:szCs w:val="24"/>
        </w:rPr>
        <w:t xml:space="preserve">Punkten läggs till handlingarna. </w:t>
      </w:r>
    </w:p>
    <w:p w:rsidR="008725AD" w:rsidRPr="00264E58" w:rsidRDefault="008725AD">
      <w:pPr>
        <w:rPr>
          <w:rFonts w:ascii="Times New Roman" w:hAnsi="Times New Roman" w:cs="Times New Roman"/>
          <w:sz w:val="24"/>
          <w:szCs w:val="24"/>
        </w:rPr>
      </w:pPr>
    </w:p>
    <w:p w:rsidR="00DC694D" w:rsidRPr="00264E58" w:rsidRDefault="00DC694D">
      <w:pPr>
        <w:rPr>
          <w:rFonts w:ascii="Times New Roman" w:hAnsi="Times New Roman" w:cs="Times New Roman"/>
          <w:sz w:val="24"/>
          <w:szCs w:val="24"/>
        </w:rPr>
      </w:pPr>
      <w:r w:rsidRPr="00264E58">
        <w:rPr>
          <w:rFonts w:ascii="Times New Roman" w:hAnsi="Times New Roman" w:cs="Times New Roman"/>
          <w:sz w:val="24"/>
          <w:szCs w:val="24"/>
        </w:rPr>
        <w:t xml:space="preserve">b) Mentorskap </w:t>
      </w:r>
    </w:p>
    <w:p w:rsidR="00DC694D" w:rsidRPr="00264E58" w:rsidRDefault="009F4BD2">
      <w:pPr>
        <w:rPr>
          <w:rFonts w:ascii="Times New Roman" w:hAnsi="Times New Roman" w:cs="Times New Roman"/>
          <w:sz w:val="24"/>
          <w:szCs w:val="24"/>
        </w:rPr>
      </w:pPr>
      <w:r w:rsidRPr="00264E58">
        <w:rPr>
          <w:rFonts w:ascii="Times New Roman" w:hAnsi="Times New Roman" w:cs="Times New Roman"/>
          <w:sz w:val="24"/>
          <w:szCs w:val="24"/>
        </w:rPr>
        <w:t xml:space="preserve">Mentorskapsansvariga Max och Sofia är inte närvarande på mötet men meddelar att första mötet med samhällsplanerarna har hållits och att det var många som närvarade. </w:t>
      </w:r>
    </w:p>
    <w:p w:rsidR="008725AD" w:rsidRPr="00264E58" w:rsidRDefault="009F4BD2">
      <w:pPr>
        <w:rPr>
          <w:rFonts w:ascii="Times New Roman" w:hAnsi="Times New Roman" w:cs="Times New Roman"/>
          <w:sz w:val="24"/>
          <w:szCs w:val="24"/>
        </w:rPr>
      </w:pPr>
      <w:r w:rsidRPr="00264E58">
        <w:rPr>
          <w:rFonts w:ascii="Times New Roman" w:hAnsi="Times New Roman" w:cs="Times New Roman"/>
          <w:sz w:val="24"/>
          <w:szCs w:val="24"/>
        </w:rPr>
        <w:t>Punkten läggs till handlingarna.</w:t>
      </w:r>
    </w:p>
    <w:p w:rsidR="008725AD" w:rsidRPr="00264E58" w:rsidRDefault="008725AD">
      <w:pPr>
        <w:rPr>
          <w:rFonts w:ascii="Times New Roman" w:hAnsi="Times New Roman" w:cs="Times New Roman"/>
          <w:sz w:val="24"/>
          <w:szCs w:val="24"/>
        </w:rPr>
      </w:pPr>
    </w:p>
    <w:p w:rsidR="00DC694D" w:rsidRPr="00264E58" w:rsidRDefault="00DC694D">
      <w:pPr>
        <w:rPr>
          <w:rFonts w:ascii="Times New Roman" w:hAnsi="Times New Roman" w:cs="Times New Roman"/>
          <w:b/>
          <w:sz w:val="24"/>
          <w:szCs w:val="24"/>
        </w:rPr>
      </w:pPr>
      <w:r w:rsidRPr="00264E58">
        <w:rPr>
          <w:rFonts w:ascii="Times New Roman" w:hAnsi="Times New Roman" w:cs="Times New Roman"/>
          <w:b/>
          <w:sz w:val="24"/>
          <w:szCs w:val="24"/>
        </w:rPr>
        <w:t xml:space="preserve">8. Aktivitetsutskottet </w:t>
      </w:r>
    </w:p>
    <w:p w:rsidR="00DC694D" w:rsidRPr="00264E58" w:rsidRDefault="00DC694D">
      <w:pPr>
        <w:rPr>
          <w:rFonts w:ascii="Times New Roman" w:hAnsi="Times New Roman" w:cs="Times New Roman"/>
          <w:sz w:val="24"/>
          <w:szCs w:val="24"/>
        </w:rPr>
      </w:pPr>
      <w:r w:rsidRPr="00264E58">
        <w:rPr>
          <w:rFonts w:ascii="Times New Roman" w:hAnsi="Times New Roman" w:cs="Times New Roman"/>
          <w:sz w:val="24"/>
          <w:szCs w:val="24"/>
        </w:rPr>
        <w:t xml:space="preserve">a) Lägesrapport </w:t>
      </w:r>
    </w:p>
    <w:p w:rsidR="00E66D34" w:rsidRPr="00264E58" w:rsidRDefault="00E66D34">
      <w:pPr>
        <w:rPr>
          <w:rFonts w:ascii="Times New Roman" w:hAnsi="Times New Roman" w:cs="Times New Roman"/>
          <w:sz w:val="24"/>
          <w:szCs w:val="24"/>
        </w:rPr>
      </w:pPr>
      <w:r w:rsidRPr="00264E58">
        <w:rPr>
          <w:rFonts w:ascii="Times New Roman" w:hAnsi="Times New Roman" w:cs="Times New Roman"/>
          <w:sz w:val="24"/>
          <w:szCs w:val="24"/>
        </w:rPr>
        <w:t xml:space="preserve">Ordförande och vice ordförande för aktivitetsutskottet, Victoria och Saga, informerar om att </w:t>
      </w:r>
      <w:proofErr w:type="spellStart"/>
      <w:r w:rsidRPr="00264E58">
        <w:rPr>
          <w:rFonts w:ascii="Times New Roman" w:hAnsi="Times New Roman" w:cs="Times New Roman"/>
          <w:sz w:val="24"/>
          <w:szCs w:val="24"/>
        </w:rPr>
        <w:t>sommargasquen</w:t>
      </w:r>
      <w:proofErr w:type="spellEnd"/>
      <w:r w:rsidRPr="00264E58">
        <w:rPr>
          <w:rFonts w:ascii="Times New Roman" w:hAnsi="Times New Roman" w:cs="Times New Roman"/>
          <w:sz w:val="24"/>
          <w:szCs w:val="24"/>
        </w:rPr>
        <w:t xml:space="preserve"> troligtvis kommer att bli en bal. Det datum som är satt nu är 19 maj på Gästrike-Hälsinge nation </w:t>
      </w:r>
      <w:r w:rsidR="002E5E00" w:rsidRPr="00264E58">
        <w:rPr>
          <w:rFonts w:ascii="Times New Roman" w:hAnsi="Times New Roman" w:cs="Times New Roman"/>
          <w:sz w:val="24"/>
          <w:szCs w:val="24"/>
        </w:rPr>
        <w:t xml:space="preserve">med plats för 120 personer </w:t>
      </w:r>
      <w:r w:rsidRPr="00264E58">
        <w:rPr>
          <w:rFonts w:ascii="Times New Roman" w:hAnsi="Times New Roman" w:cs="Times New Roman"/>
          <w:sz w:val="24"/>
          <w:szCs w:val="24"/>
        </w:rPr>
        <w:t xml:space="preserve">men utskottet kommer </w:t>
      </w:r>
      <w:r w:rsidR="002E5E00" w:rsidRPr="00264E58">
        <w:rPr>
          <w:rFonts w:ascii="Times New Roman" w:hAnsi="Times New Roman" w:cs="Times New Roman"/>
          <w:sz w:val="24"/>
          <w:szCs w:val="24"/>
        </w:rPr>
        <w:t xml:space="preserve">att titta på andra datum och återkomma. Utskottet påminner om pubrundan till nästa vecka och att styrelsemedlemmarna ska dela eventet med </w:t>
      </w:r>
      <w:r w:rsidR="0074068C" w:rsidRPr="00264E58">
        <w:rPr>
          <w:rFonts w:ascii="Times New Roman" w:hAnsi="Times New Roman" w:cs="Times New Roman"/>
          <w:sz w:val="24"/>
          <w:szCs w:val="24"/>
        </w:rPr>
        <w:t>förenings</w:t>
      </w:r>
      <w:r w:rsidR="002E5E00" w:rsidRPr="00264E58">
        <w:rPr>
          <w:rFonts w:ascii="Times New Roman" w:hAnsi="Times New Roman" w:cs="Times New Roman"/>
          <w:sz w:val="24"/>
          <w:szCs w:val="24"/>
        </w:rPr>
        <w:t>medlemmarna. Kryssningen har börjat planera</w:t>
      </w:r>
      <w:r w:rsidR="004F1224">
        <w:rPr>
          <w:rFonts w:ascii="Times New Roman" w:hAnsi="Times New Roman" w:cs="Times New Roman"/>
          <w:sz w:val="24"/>
          <w:szCs w:val="24"/>
        </w:rPr>
        <w:t>s.</w:t>
      </w:r>
      <w:bookmarkStart w:id="1" w:name="_GoBack"/>
      <w:bookmarkEnd w:id="1"/>
      <w:r w:rsidR="002E5E00" w:rsidRPr="00264E58">
        <w:rPr>
          <w:rFonts w:ascii="Times New Roman" w:hAnsi="Times New Roman" w:cs="Times New Roman"/>
          <w:sz w:val="24"/>
          <w:szCs w:val="24"/>
        </w:rPr>
        <w:t xml:space="preserve"> På torsdag kommer ett möte med UPS, systemvetarna och medievetarna att hållas gällande en gemensam fest</w:t>
      </w:r>
      <w:r w:rsidR="005E4225">
        <w:rPr>
          <w:rFonts w:ascii="Times New Roman" w:hAnsi="Times New Roman" w:cs="Times New Roman"/>
          <w:sz w:val="24"/>
          <w:szCs w:val="24"/>
        </w:rPr>
        <w:t xml:space="preserve"> den 26 mars.</w:t>
      </w:r>
      <w:r w:rsidRPr="00264E58">
        <w:rPr>
          <w:rFonts w:ascii="Times New Roman" w:hAnsi="Times New Roman" w:cs="Times New Roman"/>
          <w:sz w:val="24"/>
          <w:szCs w:val="24"/>
        </w:rPr>
        <w:t xml:space="preserve"> </w:t>
      </w:r>
    </w:p>
    <w:p w:rsidR="001E2490" w:rsidRPr="00264E58" w:rsidRDefault="002E5E00">
      <w:pPr>
        <w:rPr>
          <w:rFonts w:ascii="Times New Roman" w:hAnsi="Times New Roman" w:cs="Times New Roman"/>
          <w:sz w:val="24"/>
          <w:szCs w:val="24"/>
        </w:rPr>
      </w:pPr>
      <w:r w:rsidRPr="00264E58">
        <w:rPr>
          <w:rFonts w:ascii="Times New Roman" w:hAnsi="Times New Roman" w:cs="Times New Roman"/>
          <w:sz w:val="24"/>
          <w:szCs w:val="24"/>
        </w:rPr>
        <w:t xml:space="preserve">Punkten läggs till handlingarna. </w:t>
      </w:r>
      <w:r w:rsidRPr="00264E58">
        <w:rPr>
          <w:rFonts w:ascii="Times New Roman" w:hAnsi="Times New Roman" w:cs="Times New Roman"/>
          <w:sz w:val="24"/>
          <w:szCs w:val="24"/>
        </w:rPr>
        <w:br/>
      </w:r>
    </w:p>
    <w:p w:rsidR="00DC694D" w:rsidRPr="00264E58" w:rsidRDefault="00DC694D">
      <w:pPr>
        <w:rPr>
          <w:rFonts w:ascii="Times New Roman" w:hAnsi="Times New Roman" w:cs="Times New Roman"/>
          <w:sz w:val="24"/>
          <w:szCs w:val="24"/>
        </w:rPr>
      </w:pPr>
      <w:r w:rsidRPr="00264E58">
        <w:rPr>
          <w:rFonts w:ascii="Times New Roman" w:hAnsi="Times New Roman" w:cs="Times New Roman"/>
          <w:sz w:val="24"/>
          <w:szCs w:val="24"/>
        </w:rPr>
        <w:t xml:space="preserve">b) Idrott </w:t>
      </w:r>
    </w:p>
    <w:p w:rsidR="00915CCE" w:rsidRPr="00264E58" w:rsidRDefault="00C62DB3">
      <w:pPr>
        <w:rPr>
          <w:rFonts w:ascii="Times New Roman" w:hAnsi="Times New Roman" w:cs="Times New Roman"/>
          <w:sz w:val="24"/>
          <w:szCs w:val="24"/>
        </w:rPr>
      </w:pPr>
      <w:r w:rsidRPr="00264E58">
        <w:rPr>
          <w:rFonts w:ascii="Times New Roman" w:hAnsi="Times New Roman" w:cs="Times New Roman"/>
          <w:sz w:val="24"/>
          <w:szCs w:val="24"/>
        </w:rPr>
        <w:t xml:space="preserve">Idrottsanvarige Tobias informerar om att det igår spelades </w:t>
      </w:r>
      <w:r w:rsidR="00915CCE" w:rsidRPr="00264E58">
        <w:rPr>
          <w:rFonts w:ascii="Times New Roman" w:hAnsi="Times New Roman" w:cs="Times New Roman"/>
          <w:sz w:val="24"/>
          <w:szCs w:val="24"/>
        </w:rPr>
        <w:t>spö</w:t>
      </w:r>
      <w:r w:rsidR="005E4225">
        <w:rPr>
          <w:rFonts w:ascii="Times New Roman" w:hAnsi="Times New Roman" w:cs="Times New Roman"/>
          <w:sz w:val="24"/>
          <w:szCs w:val="24"/>
        </w:rPr>
        <w:t>kb</w:t>
      </w:r>
      <w:r w:rsidR="00915CCE" w:rsidRPr="00264E58">
        <w:rPr>
          <w:rFonts w:ascii="Times New Roman" w:hAnsi="Times New Roman" w:cs="Times New Roman"/>
          <w:sz w:val="24"/>
          <w:szCs w:val="24"/>
        </w:rPr>
        <w:t xml:space="preserve">oll </w:t>
      </w:r>
      <w:r w:rsidRPr="00264E58">
        <w:rPr>
          <w:rFonts w:ascii="Times New Roman" w:hAnsi="Times New Roman" w:cs="Times New Roman"/>
          <w:sz w:val="24"/>
          <w:szCs w:val="24"/>
        </w:rPr>
        <w:t>och att 3</w:t>
      </w:r>
      <w:r w:rsidR="00915CCE" w:rsidRPr="00264E58">
        <w:rPr>
          <w:rFonts w:ascii="Times New Roman" w:hAnsi="Times New Roman" w:cs="Times New Roman"/>
          <w:sz w:val="24"/>
          <w:szCs w:val="24"/>
        </w:rPr>
        <w:t>7 personer</w:t>
      </w:r>
      <w:r w:rsidRPr="00264E58">
        <w:rPr>
          <w:rFonts w:ascii="Times New Roman" w:hAnsi="Times New Roman" w:cs="Times New Roman"/>
          <w:sz w:val="24"/>
          <w:szCs w:val="24"/>
        </w:rPr>
        <w:t xml:space="preserve"> deltog. Nästa vecka är det yoga på Smålands. Den 13 mars kommer föreningen att spela spökboll tillsammans med lärarna. </w:t>
      </w:r>
    </w:p>
    <w:p w:rsidR="00915CCE" w:rsidRPr="00264E58" w:rsidRDefault="00C62DB3">
      <w:pPr>
        <w:rPr>
          <w:rFonts w:ascii="Times New Roman" w:hAnsi="Times New Roman" w:cs="Times New Roman"/>
          <w:sz w:val="24"/>
          <w:szCs w:val="24"/>
        </w:rPr>
      </w:pPr>
      <w:r w:rsidRPr="00264E58">
        <w:rPr>
          <w:rFonts w:ascii="Times New Roman" w:hAnsi="Times New Roman" w:cs="Times New Roman"/>
          <w:sz w:val="24"/>
          <w:szCs w:val="24"/>
        </w:rPr>
        <w:t xml:space="preserve">Punkten läggs till handlingarna. </w:t>
      </w:r>
      <w:r w:rsidRPr="00264E58">
        <w:rPr>
          <w:rFonts w:ascii="Times New Roman" w:hAnsi="Times New Roman" w:cs="Times New Roman"/>
          <w:sz w:val="24"/>
          <w:szCs w:val="24"/>
        </w:rPr>
        <w:br/>
      </w:r>
    </w:p>
    <w:p w:rsidR="00DC694D" w:rsidRPr="00264E58" w:rsidRDefault="00DC694D">
      <w:pPr>
        <w:rPr>
          <w:rFonts w:ascii="Times New Roman" w:hAnsi="Times New Roman" w:cs="Times New Roman"/>
          <w:b/>
          <w:sz w:val="24"/>
          <w:szCs w:val="24"/>
        </w:rPr>
      </w:pPr>
      <w:r w:rsidRPr="00264E58">
        <w:rPr>
          <w:rFonts w:ascii="Times New Roman" w:hAnsi="Times New Roman" w:cs="Times New Roman"/>
          <w:b/>
          <w:sz w:val="24"/>
          <w:szCs w:val="24"/>
        </w:rPr>
        <w:t xml:space="preserve">9. Generaler </w:t>
      </w:r>
    </w:p>
    <w:p w:rsidR="00DC694D" w:rsidRPr="00264E58" w:rsidRDefault="00DC694D">
      <w:pPr>
        <w:rPr>
          <w:rFonts w:ascii="Times New Roman" w:hAnsi="Times New Roman" w:cs="Times New Roman"/>
          <w:sz w:val="24"/>
          <w:szCs w:val="24"/>
        </w:rPr>
      </w:pPr>
      <w:r w:rsidRPr="00264E58">
        <w:rPr>
          <w:rFonts w:ascii="Times New Roman" w:hAnsi="Times New Roman" w:cs="Times New Roman"/>
          <w:sz w:val="24"/>
          <w:szCs w:val="24"/>
        </w:rPr>
        <w:t xml:space="preserve">a) Lägesrapport </w:t>
      </w:r>
    </w:p>
    <w:p w:rsidR="00915CCE" w:rsidRPr="00264E58" w:rsidRDefault="006741DE">
      <w:pPr>
        <w:rPr>
          <w:rFonts w:ascii="Times New Roman" w:hAnsi="Times New Roman" w:cs="Times New Roman"/>
          <w:sz w:val="24"/>
          <w:szCs w:val="24"/>
        </w:rPr>
      </w:pPr>
      <w:r w:rsidRPr="00264E58">
        <w:rPr>
          <w:rFonts w:ascii="Times New Roman" w:hAnsi="Times New Roman" w:cs="Times New Roman"/>
          <w:sz w:val="24"/>
          <w:szCs w:val="24"/>
        </w:rPr>
        <w:t xml:space="preserve">Generalen Viktoria </w:t>
      </w:r>
      <w:r w:rsidR="00915CCE" w:rsidRPr="00264E58">
        <w:rPr>
          <w:rFonts w:ascii="Times New Roman" w:hAnsi="Times New Roman" w:cs="Times New Roman"/>
          <w:sz w:val="24"/>
          <w:szCs w:val="24"/>
        </w:rPr>
        <w:t>tacka</w:t>
      </w:r>
      <w:r w:rsidRPr="00264E58">
        <w:rPr>
          <w:rFonts w:ascii="Times New Roman" w:hAnsi="Times New Roman" w:cs="Times New Roman"/>
          <w:sz w:val="24"/>
          <w:szCs w:val="24"/>
        </w:rPr>
        <w:t>r</w:t>
      </w:r>
      <w:r w:rsidR="00915CCE" w:rsidRPr="00264E58">
        <w:rPr>
          <w:rFonts w:ascii="Times New Roman" w:hAnsi="Times New Roman" w:cs="Times New Roman"/>
          <w:sz w:val="24"/>
          <w:szCs w:val="24"/>
        </w:rPr>
        <w:t xml:space="preserve"> alla som hjälpte till på </w:t>
      </w:r>
      <w:proofErr w:type="spellStart"/>
      <w:r w:rsidRPr="00264E58">
        <w:rPr>
          <w:rFonts w:ascii="Times New Roman" w:hAnsi="Times New Roman" w:cs="Times New Roman"/>
          <w:sz w:val="24"/>
          <w:szCs w:val="24"/>
        </w:rPr>
        <w:t>invignings</w:t>
      </w:r>
      <w:r w:rsidR="00915CCE" w:rsidRPr="00264E58">
        <w:rPr>
          <w:rFonts w:ascii="Times New Roman" w:hAnsi="Times New Roman" w:cs="Times New Roman"/>
          <w:sz w:val="24"/>
          <w:szCs w:val="24"/>
        </w:rPr>
        <w:t>gasquen</w:t>
      </w:r>
      <w:proofErr w:type="spellEnd"/>
      <w:r w:rsidRPr="00264E58">
        <w:rPr>
          <w:rFonts w:ascii="Times New Roman" w:hAnsi="Times New Roman" w:cs="Times New Roman"/>
          <w:sz w:val="24"/>
          <w:szCs w:val="24"/>
        </w:rPr>
        <w:t xml:space="preserve">. </w:t>
      </w:r>
      <w:r w:rsidR="006F5FFA" w:rsidRPr="00264E58">
        <w:rPr>
          <w:rFonts w:ascii="Times New Roman" w:hAnsi="Times New Roman" w:cs="Times New Roman"/>
          <w:sz w:val="24"/>
          <w:szCs w:val="24"/>
        </w:rPr>
        <w:t>Utvärderingen av invigningen har inte kommit ut än.</w:t>
      </w:r>
    </w:p>
    <w:p w:rsidR="00915CCE" w:rsidRPr="00264E58" w:rsidRDefault="006F5FFA">
      <w:pPr>
        <w:rPr>
          <w:rFonts w:ascii="Times New Roman" w:hAnsi="Times New Roman" w:cs="Times New Roman"/>
          <w:sz w:val="24"/>
          <w:szCs w:val="24"/>
        </w:rPr>
      </w:pPr>
      <w:r w:rsidRPr="00264E58">
        <w:rPr>
          <w:rFonts w:ascii="Times New Roman" w:hAnsi="Times New Roman" w:cs="Times New Roman"/>
          <w:sz w:val="24"/>
          <w:szCs w:val="24"/>
        </w:rPr>
        <w:t xml:space="preserve">Punkten läggs till handlingarna. </w:t>
      </w:r>
    </w:p>
    <w:p w:rsidR="006F5FFA" w:rsidRPr="00264E58" w:rsidRDefault="006F5FFA">
      <w:pPr>
        <w:rPr>
          <w:rFonts w:ascii="Times New Roman" w:hAnsi="Times New Roman" w:cs="Times New Roman"/>
          <w:sz w:val="24"/>
          <w:szCs w:val="24"/>
        </w:rPr>
      </w:pPr>
    </w:p>
    <w:p w:rsidR="00DC694D" w:rsidRPr="00264E58" w:rsidRDefault="00DC694D">
      <w:pPr>
        <w:rPr>
          <w:rFonts w:ascii="Times New Roman" w:hAnsi="Times New Roman" w:cs="Times New Roman"/>
          <w:b/>
          <w:sz w:val="24"/>
          <w:szCs w:val="24"/>
        </w:rPr>
      </w:pPr>
      <w:r w:rsidRPr="00264E58">
        <w:rPr>
          <w:rFonts w:ascii="Times New Roman" w:hAnsi="Times New Roman" w:cs="Times New Roman"/>
          <w:b/>
          <w:sz w:val="24"/>
          <w:szCs w:val="24"/>
        </w:rPr>
        <w:t xml:space="preserve">10. PR </w:t>
      </w:r>
    </w:p>
    <w:p w:rsidR="00DC694D" w:rsidRPr="00264E58" w:rsidRDefault="00DC694D">
      <w:pPr>
        <w:rPr>
          <w:rFonts w:ascii="Times New Roman" w:hAnsi="Times New Roman" w:cs="Times New Roman"/>
          <w:sz w:val="24"/>
          <w:szCs w:val="24"/>
        </w:rPr>
      </w:pPr>
      <w:r w:rsidRPr="00264E58">
        <w:rPr>
          <w:rFonts w:ascii="Times New Roman" w:hAnsi="Times New Roman" w:cs="Times New Roman"/>
          <w:sz w:val="24"/>
          <w:szCs w:val="24"/>
        </w:rPr>
        <w:t xml:space="preserve">a) Lägesrapport </w:t>
      </w:r>
    </w:p>
    <w:p w:rsidR="00410773" w:rsidRPr="00264E58" w:rsidRDefault="006F5FFA">
      <w:pPr>
        <w:rPr>
          <w:rFonts w:ascii="Times New Roman" w:hAnsi="Times New Roman" w:cs="Times New Roman"/>
          <w:sz w:val="24"/>
          <w:szCs w:val="24"/>
        </w:rPr>
      </w:pPr>
      <w:r w:rsidRPr="00264E58">
        <w:rPr>
          <w:rFonts w:ascii="Times New Roman" w:hAnsi="Times New Roman" w:cs="Times New Roman"/>
          <w:sz w:val="24"/>
          <w:szCs w:val="24"/>
        </w:rPr>
        <w:lastRenderedPageBreak/>
        <w:t xml:space="preserve">PR-ansvarige Sanna och </w:t>
      </w:r>
      <w:proofErr w:type="spellStart"/>
      <w:r w:rsidRPr="00264E58">
        <w:rPr>
          <w:rFonts w:ascii="Times New Roman" w:hAnsi="Times New Roman" w:cs="Times New Roman"/>
          <w:sz w:val="24"/>
          <w:szCs w:val="24"/>
        </w:rPr>
        <w:t>pr</w:t>
      </w:r>
      <w:proofErr w:type="spellEnd"/>
      <w:r w:rsidRPr="00264E58">
        <w:rPr>
          <w:rFonts w:ascii="Times New Roman" w:hAnsi="Times New Roman" w:cs="Times New Roman"/>
          <w:sz w:val="24"/>
          <w:szCs w:val="24"/>
        </w:rPr>
        <w:t xml:space="preserve">-utskottsledamöterna Linda och Tilde berättar att de hade </w:t>
      </w:r>
      <w:r w:rsidR="00915CCE" w:rsidRPr="00264E58">
        <w:rPr>
          <w:rFonts w:ascii="Times New Roman" w:hAnsi="Times New Roman" w:cs="Times New Roman"/>
          <w:sz w:val="24"/>
          <w:szCs w:val="24"/>
        </w:rPr>
        <w:t>möte för en vecka sedan</w:t>
      </w:r>
      <w:r w:rsidR="0069716F" w:rsidRPr="00264E58">
        <w:rPr>
          <w:rFonts w:ascii="Times New Roman" w:hAnsi="Times New Roman" w:cs="Times New Roman"/>
          <w:sz w:val="24"/>
          <w:szCs w:val="24"/>
        </w:rPr>
        <w:t xml:space="preserve">. Utskottet påminner om att alla ska uppdatera kalendern på hemsidan och tackar för filmerna till </w:t>
      </w:r>
      <w:proofErr w:type="spellStart"/>
      <w:r w:rsidR="0069716F" w:rsidRPr="00264E58">
        <w:rPr>
          <w:rFonts w:ascii="Times New Roman" w:hAnsi="Times New Roman" w:cs="Times New Roman"/>
          <w:sz w:val="24"/>
          <w:szCs w:val="24"/>
        </w:rPr>
        <w:t>instagram</w:t>
      </w:r>
      <w:proofErr w:type="spellEnd"/>
      <w:r w:rsidR="0069716F" w:rsidRPr="00264E58">
        <w:rPr>
          <w:rFonts w:ascii="Times New Roman" w:hAnsi="Times New Roman" w:cs="Times New Roman"/>
          <w:sz w:val="24"/>
          <w:szCs w:val="24"/>
        </w:rPr>
        <w:t xml:space="preserve">. På hemsidan finns det nu en flik där den som vill söka till styrelsen kan göra det. </w:t>
      </w:r>
      <w:r w:rsidR="00410773" w:rsidRPr="00264E58">
        <w:rPr>
          <w:rFonts w:ascii="Times New Roman" w:hAnsi="Times New Roman" w:cs="Times New Roman"/>
          <w:sz w:val="24"/>
          <w:szCs w:val="24"/>
        </w:rPr>
        <w:t xml:space="preserve">Utskottet ser även att det skulle vara bra om alla i styrelsen kunde lyssna på </w:t>
      </w:r>
      <w:proofErr w:type="spellStart"/>
      <w:r w:rsidR="00410773" w:rsidRPr="00264E58">
        <w:rPr>
          <w:rFonts w:ascii="Times New Roman" w:hAnsi="Times New Roman" w:cs="Times New Roman"/>
          <w:sz w:val="24"/>
          <w:szCs w:val="24"/>
        </w:rPr>
        <w:t>podden</w:t>
      </w:r>
      <w:proofErr w:type="spellEnd"/>
      <w:r w:rsidR="00410773" w:rsidRPr="00264E58">
        <w:rPr>
          <w:rFonts w:ascii="Times New Roman" w:hAnsi="Times New Roman" w:cs="Times New Roman"/>
          <w:sz w:val="24"/>
          <w:szCs w:val="24"/>
        </w:rPr>
        <w:t xml:space="preserve"> och komma med feedback. Diskussion gällande </w:t>
      </w:r>
      <w:proofErr w:type="spellStart"/>
      <w:r w:rsidR="00410773" w:rsidRPr="00264E58">
        <w:rPr>
          <w:rFonts w:ascii="Times New Roman" w:hAnsi="Times New Roman" w:cs="Times New Roman"/>
          <w:sz w:val="24"/>
          <w:szCs w:val="24"/>
        </w:rPr>
        <w:t>podden</w:t>
      </w:r>
      <w:proofErr w:type="spellEnd"/>
      <w:r w:rsidR="00410773" w:rsidRPr="00264E58">
        <w:rPr>
          <w:rFonts w:ascii="Times New Roman" w:hAnsi="Times New Roman" w:cs="Times New Roman"/>
          <w:sz w:val="24"/>
          <w:szCs w:val="24"/>
        </w:rPr>
        <w:t xml:space="preserve"> och dess innehåll</w:t>
      </w:r>
      <w:r w:rsidR="009A74A0" w:rsidRPr="00264E58">
        <w:rPr>
          <w:rFonts w:ascii="Times New Roman" w:hAnsi="Times New Roman" w:cs="Times New Roman"/>
          <w:sz w:val="24"/>
          <w:szCs w:val="24"/>
        </w:rPr>
        <w:t xml:space="preserve"> förs</w:t>
      </w:r>
      <w:r w:rsidR="00410773" w:rsidRPr="00264E58">
        <w:rPr>
          <w:rFonts w:ascii="Times New Roman" w:hAnsi="Times New Roman" w:cs="Times New Roman"/>
          <w:sz w:val="24"/>
          <w:szCs w:val="24"/>
        </w:rPr>
        <w:t xml:space="preserve">. Linda föreslår att en mall på vad ett avsnitt ska innehålla ska göras. </w:t>
      </w:r>
      <w:r w:rsidR="005F469E" w:rsidRPr="00264E58">
        <w:rPr>
          <w:rFonts w:ascii="Times New Roman" w:hAnsi="Times New Roman" w:cs="Times New Roman"/>
          <w:sz w:val="24"/>
          <w:szCs w:val="24"/>
        </w:rPr>
        <w:t xml:space="preserve">Saga föreslår att </w:t>
      </w:r>
      <w:proofErr w:type="spellStart"/>
      <w:r w:rsidR="005F469E" w:rsidRPr="00264E58">
        <w:rPr>
          <w:rFonts w:ascii="Times New Roman" w:hAnsi="Times New Roman" w:cs="Times New Roman"/>
          <w:sz w:val="24"/>
          <w:szCs w:val="24"/>
        </w:rPr>
        <w:t>poddgruppen</w:t>
      </w:r>
      <w:proofErr w:type="spellEnd"/>
      <w:r w:rsidR="005F469E" w:rsidRPr="00264E58">
        <w:rPr>
          <w:rFonts w:ascii="Times New Roman" w:hAnsi="Times New Roman" w:cs="Times New Roman"/>
          <w:sz w:val="24"/>
          <w:szCs w:val="24"/>
        </w:rPr>
        <w:t xml:space="preserve"> bjuds in till </w:t>
      </w:r>
      <w:r w:rsidR="003E3DAC" w:rsidRPr="00264E58">
        <w:rPr>
          <w:rFonts w:ascii="Times New Roman" w:hAnsi="Times New Roman" w:cs="Times New Roman"/>
          <w:sz w:val="24"/>
          <w:szCs w:val="24"/>
        </w:rPr>
        <w:t>ett</w:t>
      </w:r>
      <w:r w:rsidR="005F469E" w:rsidRPr="00264E58">
        <w:rPr>
          <w:rFonts w:ascii="Times New Roman" w:hAnsi="Times New Roman" w:cs="Times New Roman"/>
          <w:sz w:val="24"/>
          <w:szCs w:val="24"/>
        </w:rPr>
        <w:t xml:space="preserve"> styrelsemöte för diskussion. </w:t>
      </w:r>
      <w:r w:rsidR="00CB680E" w:rsidRPr="00264E58">
        <w:rPr>
          <w:rFonts w:ascii="Times New Roman" w:hAnsi="Times New Roman" w:cs="Times New Roman"/>
          <w:sz w:val="24"/>
          <w:szCs w:val="24"/>
        </w:rPr>
        <w:t>Madel</w:t>
      </w:r>
      <w:r w:rsidR="00D44AB5" w:rsidRPr="00264E58">
        <w:rPr>
          <w:rFonts w:ascii="Times New Roman" w:hAnsi="Times New Roman" w:cs="Times New Roman"/>
          <w:sz w:val="24"/>
          <w:szCs w:val="24"/>
        </w:rPr>
        <w:t xml:space="preserve">eine föreslår att </w:t>
      </w:r>
      <w:proofErr w:type="spellStart"/>
      <w:r w:rsidR="00D44AB5" w:rsidRPr="00264E58">
        <w:rPr>
          <w:rFonts w:ascii="Times New Roman" w:hAnsi="Times New Roman" w:cs="Times New Roman"/>
          <w:sz w:val="24"/>
          <w:szCs w:val="24"/>
        </w:rPr>
        <w:t>poddgruppen</w:t>
      </w:r>
      <w:proofErr w:type="spellEnd"/>
      <w:r w:rsidR="00D44AB5" w:rsidRPr="00264E58">
        <w:rPr>
          <w:rFonts w:ascii="Times New Roman" w:hAnsi="Times New Roman" w:cs="Times New Roman"/>
          <w:sz w:val="24"/>
          <w:szCs w:val="24"/>
        </w:rPr>
        <w:t xml:space="preserve"> bjuds in till nästa styrelsemöte</w:t>
      </w:r>
      <w:r w:rsidR="00DB1254" w:rsidRPr="00264E58">
        <w:rPr>
          <w:rFonts w:ascii="Times New Roman" w:hAnsi="Times New Roman" w:cs="Times New Roman"/>
          <w:sz w:val="24"/>
          <w:szCs w:val="24"/>
        </w:rPr>
        <w:t xml:space="preserve"> och att det då ska finnas en färdig mall</w:t>
      </w:r>
      <w:r w:rsidR="00D44AB5" w:rsidRPr="00264E58">
        <w:rPr>
          <w:rFonts w:ascii="Times New Roman" w:hAnsi="Times New Roman" w:cs="Times New Roman"/>
          <w:sz w:val="24"/>
          <w:szCs w:val="24"/>
        </w:rPr>
        <w:t xml:space="preserve">. </w:t>
      </w:r>
    </w:p>
    <w:p w:rsidR="00915CCE" w:rsidRPr="00264E58" w:rsidRDefault="00D44AB5">
      <w:pPr>
        <w:rPr>
          <w:rFonts w:ascii="Times New Roman" w:hAnsi="Times New Roman" w:cs="Times New Roman"/>
          <w:sz w:val="24"/>
          <w:szCs w:val="24"/>
        </w:rPr>
      </w:pPr>
      <w:r w:rsidRPr="00264E58">
        <w:rPr>
          <w:rFonts w:ascii="Times New Roman" w:hAnsi="Times New Roman" w:cs="Times New Roman"/>
          <w:sz w:val="24"/>
          <w:szCs w:val="24"/>
        </w:rPr>
        <w:t xml:space="preserve">Punkten läggs till handlingarna. </w:t>
      </w:r>
    </w:p>
    <w:p w:rsidR="00D44AB5" w:rsidRPr="00264E58" w:rsidRDefault="00D44AB5">
      <w:pPr>
        <w:rPr>
          <w:rFonts w:ascii="Times New Roman" w:hAnsi="Times New Roman" w:cs="Times New Roman"/>
          <w:sz w:val="24"/>
          <w:szCs w:val="24"/>
        </w:rPr>
      </w:pPr>
    </w:p>
    <w:p w:rsidR="00DC694D" w:rsidRPr="00264E58" w:rsidRDefault="00DC694D">
      <w:pPr>
        <w:rPr>
          <w:rFonts w:ascii="Times New Roman" w:hAnsi="Times New Roman" w:cs="Times New Roman"/>
          <w:b/>
          <w:sz w:val="24"/>
          <w:szCs w:val="24"/>
        </w:rPr>
      </w:pPr>
      <w:r w:rsidRPr="00264E58">
        <w:rPr>
          <w:rFonts w:ascii="Times New Roman" w:hAnsi="Times New Roman" w:cs="Times New Roman"/>
          <w:b/>
          <w:sz w:val="24"/>
          <w:szCs w:val="24"/>
        </w:rPr>
        <w:t>11. Nästa möte</w:t>
      </w:r>
    </w:p>
    <w:p w:rsidR="00104EFA" w:rsidRPr="00264E58" w:rsidRDefault="006F5FFA">
      <w:pPr>
        <w:rPr>
          <w:rFonts w:ascii="Times New Roman" w:hAnsi="Times New Roman" w:cs="Times New Roman"/>
          <w:sz w:val="24"/>
          <w:szCs w:val="24"/>
        </w:rPr>
      </w:pPr>
      <w:r w:rsidRPr="00264E58">
        <w:rPr>
          <w:rFonts w:ascii="Times New Roman" w:hAnsi="Times New Roman" w:cs="Times New Roman"/>
          <w:sz w:val="24"/>
          <w:szCs w:val="24"/>
        </w:rPr>
        <w:t xml:space="preserve">Nästa möte kommer att äga rum den </w:t>
      </w:r>
      <w:r w:rsidR="00104EFA" w:rsidRPr="00264E58">
        <w:rPr>
          <w:rFonts w:ascii="Times New Roman" w:hAnsi="Times New Roman" w:cs="Times New Roman"/>
          <w:sz w:val="24"/>
          <w:szCs w:val="24"/>
        </w:rPr>
        <w:t>5 mars kl</w:t>
      </w:r>
      <w:r w:rsidRPr="00264E58">
        <w:rPr>
          <w:rFonts w:ascii="Times New Roman" w:hAnsi="Times New Roman" w:cs="Times New Roman"/>
          <w:sz w:val="24"/>
          <w:szCs w:val="24"/>
        </w:rPr>
        <w:t>ockan</w:t>
      </w:r>
      <w:r w:rsidR="00104EFA" w:rsidRPr="00264E58">
        <w:rPr>
          <w:rFonts w:ascii="Times New Roman" w:hAnsi="Times New Roman" w:cs="Times New Roman"/>
          <w:sz w:val="24"/>
          <w:szCs w:val="24"/>
        </w:rPr>
        <w:t xml:space="preserve"> 17</w:t>
      </w:r>
      <w:r w:rsidRPr="00264E58">
        <w:rPr>
          <w:rFonts w:ascii="Times New Roman" w:hAnsi="Times New Roman" w:cs="Times New Roman"/>
          <w:sz w:val="24"/>
          <w:szCs w:val="24"/>
        </w:rPr>
        <w:t>.</w:t>
      </w:r>
    </w:p>
    <w:p w:rsidR="00104EFA" w:rsidRPr="00264E58" w:rsidRDefault="00104EFA">
      <w:pPr>
        <w:rPr>
          <w:rFonts w:ascii="Times New Roman" w:hAnsi="Times New Roman" w:cs="Times New Roman"/>
          <w:sz w:val="24"/>
          <w:szCs w:val="24"/>
        </w:rPr>
      </w:pPr>
    </w:p>
    <w:p w:rsidR="00DC694D" w:rsidRPr="00264E58" w:rsidRDefault="00DC694D">
      <w:pPr>
        <w:rPr>
          <w:rFonts w:ascii="Times New Roman" w:hAnsi="Times New Roman" w:cs="Times New Roman"/>
          <w:b/>
          <w:sz w:val="24"/>
          <w:szCs w:val="24"/>
        </w:rPr>
      </w:pPr>
      <w:r w:rsidRPr="00264E58">
        <w:rPr>
          <w:rFonts w:ascii="Times New Roman" w:hAnsi="Times New Roman" w:cs="Times New Roman"/>
          <w:b/>
          <w:sz w:val="24"/>
          <w:szCs w:val="24"/>
        </w:rPr>
        <w:t xml:space="preserve">12. Övriga frågor </w:t>
      </w:r>
    </w:p>
    <w:p w:rsidR="00104EFA" w:rsidRPr="00264E58" w:rsidRDefault="00104EFA">
      <w:pPr>
        <w:rPr>
          <w:rFonts w:ascii="Times New Roman" w:hAnsi="Times New Roman" w:cs="Times New Roman"/>
          <w:sz w:val="24"/>
          <w:szCs w:val="24"/>
        </w:rPr>
      </w:pPr>
      <w:r w:rsidRPr="00264E58">
        <w:rPr>
          <w:rFonts w:ascii="Times New Roman" w:hAnsi="Times New Roman" w:cs="Times New Roman"/>
          <w:sz w:val="24"/>
          <w:szCs w:val="24"/>
        </w:rPr>
        <w:t xml:space="preserve">Inga </w:t>
      </w:r>
      <w:r w:rsidR="006F5FFA" w:rsidRPr="00264E58">
        <w:rPr>
          <w:rFonts w:ascii="Times New Roman" w:hAnsi="Times New Roman" w:cs="Times New Roman"/>
          <w:sz w:val="24"/>
          <w:szCs w:val="24"/>
        </w:rPr>
        <w:t xml:space="preserve">övriga </w:t>
      </w:r>
      <w:r w:rsidRPr="00264E58">
        <w:rPr>
          <w:rFonts w:ascii="Times New Roman" w:hAnsi="Times New Roman" w:cs="Times New Roman"/>
          <w:sz w:val="24"/>
          <w:szCs w:val="24"/>
        </w:rPr>
        <w:t>frågor</w:t>
      </w:r>
      <w:r w:rsidR="006F5FFA" w:rsidRPr="00264E58">
        <w:rPr>
          <w:rFonts w:ascii="Times New Roman" w:hAnsi="Times New Roman" w:cs="Times New Roman"/>
          <w:sz w:val="24"/>
          <w:szCs w:val="24"/>
        </w:rPr>
        <w:t>.</w:t>
      </w:r>
    </w:p>
    <w:p w:rsidR="006F5FFA" w:rsidRPr="00264E58" w:rsidRDefault="006F5FFA">
      <w:pPr>
        <w:rPr>
          <w:rFonts w:ascii="Times New Roman" w:hAnsi="Times New Roman" w:cs="Times New Roman"/>
          <w:sz w:val="24"/>
          <w:szCs w:val="24"/>
        </w:rPr>
      </w:pPr>
      <w:r w:rsidRPr="00264E58">
        <w:rPr>
          <w:rFonts w:ascii="Times New Roman" w:hAnsi="Times New Roman" w:cs="Times New Roman"/>
          <w:sz w:val="24"/>
          <w:szCs w:val="24"/>
        </w:rPr>
        <w:t xml:space="preserve">Punkten läggs till handlingarna. </w:t>
      </w:r>
    </w:p>
    <w:p w:rsidR="006F5FFA" w:rsidRPr="00264E58" w:rsidRDefault="006F5FFA">
      <w:pPr>
        <w:rPr>
          <w:rFonts w:ascii="Times New Roman" w:hAnsi="Times New Roman" w:cs="Times New Roman"/>
          <w:sz w:val="24"/>
          <w:szCs w:val="24"/>
        </w:rPr>
      </w:pPr>
    </w:p>
    <w:p w:rsidR="00DE076F" w:rsidRPr="00264E58" w:rsidRDefault="00DC694D">
      <w:pPr>
        <w:rPr>
          <w:rFonts w:ascii="Times New Roman" w:hAnsi="Times New Roman" w:cs="Times New Roman"/>
          <w:b/>
          <w:sz w:val="24"/>
          <w:szCs w:val="24"/>
        </w:rPr>
      </w:pPr>
      <w:r w:rsidRPr="00264E58">
        <w:rPr>
          <w:rFonts w:ascii="Times New Roman" w:hAnsi="Times New Roman" w:cs="Times New Roman"/>
          <w:b/>
          <w:sz w:val="24"/>
          <w:szCs w:val="24"/>
        </w:rPr>
        <w:t>13. Mötets avslutande</w:t>
      </w:r>
    </w:p>
    <w:bookmarkEnd w:id="0"/>
    <w:p w:rsidR="00BC3563" w:rsidRPr="00264E58" w:rsidRDefault="00BC3563" w:rsidP="00BC3563">
      <w:pPr>
        <w:rPr>
          <w:rFonts w:ascii="Times New Roman" w:hAnsi="Times New Roman" w:cs="Times New Roman"/>
          <w:sz w:val="24"/>
          <w:szCs w:val="24"/>
        </w:rPr>
      </w:pPr>
      <w:r w:rsidRPr="00264E58">
        <w:rPr>
          <w:rFonts w:ascii="Times New Roman" w:hAnsi="Times New Roman" w:cs="Times New Roman"/>
          <w:sz w:val="24"/>
          <w:szCs w:val="24"/>
        </w:rPr>
        <w:t>Madeleine förklara mötet avslutat.</w:t>
      </w:r>
    </w:p>
    <w:p w:rsidR="00BC3563" w:rsidRPr="00264E58" w:rsidRDefault="00BC3563" w:rsidP="00BC3563">
      <w:pPr>
        <w:rPr>
          <w:rFonts w:ascii="Times New Roman" w:hAnsi="Times New Roman" w:cs="Times New Roman"/>
          <w:sz w:val="24"/>
          <w:szCs w:val="24"/>
        </w:rPr>
      </w:pPr>
    </w:p>
    <w:p w:rsidR="00BC3563" w:rsidRPr="00264E58" w:rsidRDefault="00BC3563" w:rsidP="00BC3563">
      <w:pPr>
        <w:rPr>
          <w:rFonts w:ascii="Times New Roman" w:hAnsi="Times New Roman" w:cs="Times New Roman"/>
          <w:sz w:val="24"/>
          <w:szCs w:val="24"/>
        </w:rPr>
      </w:pPr>
      <w:r w:rsidRPr="00264E58">
        <w:rPr>
          <w:rFonts w:ascii="Times New Roman" w:hAnsi="Times New Roman" w:cs="Times New Roman"/>
          <w:sz w:val="24"/>
          <w:szCs w:val="24"/>
        </w:rPr>
        <w:t xml:space="preserve">Sekreterare </w:t>
      </w:r>
      <w:r w:rsidRPr="00264E58">
        <w:rPr>
          <w:rFonts w:ascii="Times New Roman" w:hAnsi="Times New Roman" w:cs="Times New Roman"/>
          <w:sz w:val="24"/>
          <w:szCs w:val="24"/>
        </w:rPr>
        <w:tab/>
      </w:r>
      <w:r w:rsidRPr="00264E58">
        <w:rPr>
          <w:rFonts w:ascii="Times New Roman" w:hAnsi="Times New Roman" w:cs="Times New Roman"/>
          <w:sz w:val="24"/>
          <w:szCs w:val="24"/>
        </w:rPr>
        <w:tab/>
      </w:r>
      <w:r w:rsidRPr="00264E58">
        <w:rPr>
          <w:rFonts w:ascii="Times New Roman" w:hAnsi="Times New Roman" w:cs="Times New Roman"/>
          <w:sz w:val="24"/>
          <w:szCs w:val="24"/>
        </w:rPr>
        <w:tab/>
      </w:r>
      <w:r w:rsidRPr="00264E58">
        <w:rPr>
          <w:rFonts w:ascii="Times New Roman" w:hAnsi="Times New Roman" w:cs="Times New Roman"/>
          <w:sz w:val="24"/>
          <w:szCs w:val="24"/>
        </w:rPr>
        <w:tab/>
      </w:r>
      <w:r w:rsidRPr="00264E58">
        <w:rPr>
          <w:rFonts w:ascii="Times New Roman" w:hAnsi="Times New Roman" w:cs="Times New Roman"/>
          <w:sz w:val="24"/>
          <w:szCs w:val="24"/>
        </w:rPr>
        <w:tab/>
        <w:t>Justerare</w:t>
      </w:r>
    </w:p>
    <w:p w:rsidR="00BC3563" w:rsidRPr="00264E58" w:rsidRDefault="00BC3563" w:rsidP="00BC3563">
      <w:pPr>
        <w:spacing w:after="0" w:line="360" w:lineRule="auto"/>
        <w:rPr>
          <w:rFonts w:ascii="Times New Roman" w:hAnsi="Times New Roman" w:cs="Times New Roman"/>
          <w:sz w:val="24"/>
          <w:szCs w:val="24"/>
        </w:rPr>
      </w:pPr>
      <w:r w:rsidRPr="00264E58">
        <w:rPr>
          <w:rFonts w:ascii="Times New Roman" w:hAnsi="Times New Roman" w:cs="Times New Roman"/>
          <w:sz w:val="24"/>
          <w:szCs w:val="24"/>
        </w:rPr>
        <w:t>Sophia Phylactou</w:t>
      </w:r>
      <w:r w:rsidRPr="00264E58">
        <w:rPr>
          <w:rFonts w:ascii="Times New Roman" w:hAnsi="Times New Roman" w:cs="Times New Roman"/>
          <w:sz w:val="24"/>
          <w:szCs w:val="24"/>
        </w:rPr>
        <w:tab/>
      </w:r>
      <w:r w:rsidRPr="00264E58">
        <w:rPr>
          <w:rFonts w:ascii="Times New Roman" w:hAnsi="Times New Roman" w:cs="Times New Roman"/>
          <w:sz w:val="24"/>
          <w:szCs w:val="24"/>
        </w:rPr>
        <w:tab/>
      </w:r>
      <w:r w:rsidRPr="00264E58">
        <w:rPr>
          <w:rFonts w:ascii="Times New Roman" w:hAnsi="Times New Roman" w:cs="Times New Roman"/>
          <w:sz w:val="24"/>
          <w:szCs w:val="24"/>
        </w:rPr>
        <w:tab/>
      </w:r>
      <w:r w:rsidRPr="00264E58">
        <w:rPr>
          <w:rFonts w:ascii="Times New Roman" w:hAnsi="Times New Roman" w:cs="Times New Roman"/>
          <w:sz w:val="24"/>
          <w:szCs w:val="24"/>
        </w:rPr>
        <w:tab/>
      </w:r>
      <w:r w:rsidRPr="00264E58">
        <w:rPr>
          <w:rFonts w:ascii="Times New Roman" w:eastAsia="Times New Roman" w:hAnsi="Times New Roman" w:cs="Times New Roman"/>
          <w:color w:val="000000"/>
          <w:sz w:val="24"/>
          <w:szCs w:val="24"/>
          <w:lang w:eastAsia="sv-SE"/>
        </w:rPr>
        <w:t>Saga Nyblom</w:t>
      </w:r>
    </w:p>
    <w:p w:rsidR="00104EFA" w:rsidRDefault="00104EFA"/>
    <w:sectPr w:rsidR="00104E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94D"/>
    <w:rsid w:val="000E0DE3"/>
    <w:rsid w:val="000E586A"/>
    <w:rsid w:val="00104EFA"/>
    <w:rsid w:val="00195648"/>
    <w:rsid w:val="001A6D97"/>
    <w:rsid w:val="001E2490"/>
    <w:rsid w:val="001E64B5"/>
    <w:rsid w:val="0021438F"/>
    <w:rsid w:val="0023101A"/>
    <w:rsid w:val="002534C5"/>
    <w:rsid w:val="00255D44"/>
    <w:rsid w:val="00264E58"/>
    <w:rsid w:val="002E5E00"/>
    <w:rsid w:val="003E3DAC"/>
    <w:rsid w:val="00410773"/>
    <w:rsid w:val="004B3C74"/>
    <w:rsid w:val="004D181B"/>
    <w:rsid w:val="004F04BC"/>
    <w:rsid w:val="004F1224"/>
    <w:rsid w:val="00567365"/>
    <w:rsid w:val="005A23FC"/>
    <w:rsid w:val="005B093C"/>
    <w:rsid w:val="005E4225"/>
    <w:rsid w:val="005F469E"/>
    <w:rsid w:val="006741DE"/>
    <w:rsid w:val="0069716F"/>
    <w:rsid w:val="006F5FFA"/>
    <w:rsid w:val="00706810"/>
    <w:rsid w:val="0074068C"/>
    <w:rsid w:val="008675D2"/>
    <w:rsid w:val="008725AD"/>
    <w:rsid w:val="008D4545"/>
    <w:rsid w:val="00915CCE"/>
    <w:rsid w:val="009A74A0"/>
    <w:rsid w:val="009F4BD2"/>
    <w:rsid w:val="00BC3563"/>
    <w:rsid w:val="00BC5F55"/>
    <w:rsid w:val="00C06D6C"/>
    <w:rsid w:val="00C135A7"/>
    <w:rsid w:val="00C62DB3"/>
    <w:rsid w:val="00CB680E"/>
    <w:rsid w:val="00D44AB5"/>
    <w:rsid w:val="00DB1254"/>
    <w:rsid w:val="00DC2211"/>
    <w:rsid w:val="00DC694D"/>
    <w:rsid w:val="00DE076F"/>
    <w:rsid w:val="00DE2964"/>
    <w:rsid w:val="00E43583"/>
    <w:rsid w:val="00E66D34"/>
    <w:rsid w:val="00F204C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A992D"/>
  <w15:chartTrackingRefBased/>
  <w15:docId w15:val="{746AAE3C-DAA1-4FC8-9887-387F674A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1038</Words>
  <Characters>5507</Characters>
  <Application>Microsoft Office Word</Application>
  <DocSecurity>0</DocSecurity>
  <Lines>45</Lines>
  <Paragraphs>13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 du XD HAHA</dc:creator>
  <cp:keywords/>
  <dc:description/>
  <cp:lastModifiedBy>Det du XD HAHA</cp:lastModifiedBy>
  <cp:revision>3</cp:revision>
  <dcterms:created xsi:type="dcterms:W3CDTF">2018-02-26T10:28:00Z</dcterms:created>
  <dcterms:modified xsi:type="dcterms:W3CDTF">2018-02-26T20:59:00Z</dcterms:modified>
</cp:coreProperties>
</file>